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4B39" w14:textId="77777777" w:rsidR="00E82A88" w:rsidRPr="00481FDA" w:rsidRDefault="00E82A88" w:rsidP="001A0D6A">
      <w:pPr>
        <w:spacing w:line="220" w:lineRule="exact"/>
        <w:jc w:val="right"/>
        <w:rPr>
          <w:rFonts w:ascii="MS Mincho" w:hAnsi="MS Mincho" w:hint="eastAsia"/>
          <w:szCs w:val="21"/>
        </w:rPr>
      </w:pPr>
      <w:r w:rsidRPr="00481FDA">
        <w:rPr>
          <w:rFonts w:ascii="MS Mincho" w:hAnsi="MS Mincho" w:hint="eastAsia"/>
          <w:szCs w:val="21"/>
        </w:rPr>
        <w:t>20</w:t>
      </w:r>
      <w:r w:rsidR="00374C4E">
        <w:rPr>
          <w:rFonts w:ascii="MS Mincho" w:hAnsi="MS Mincho" w:hint="eastAsia"/>
          <w:szCs w:val="21"/>
        </w:rPr>
        <w:t>23</w:t>
      </w:r>
      <w:r w:rsidRPr="00481FDA">
        <w:rPr>
          <w:rFonts w:ascii="MS Mincho" w:hAnsi="MS Mincho" w:hint="eastAsia"/>
          <w:szCs w:val="21"/>
        </w:rPr>
        <w:t>年</w:t>
      </w:r>
      <w:r w:rsidR="00374C4E">
        <w:rPr>
          <w:rFonts w:ascii="MS Mincho" w:hAnsi="MS Mincho" w:hint="eastAsia"/>
          <w:szCs w:val="21"/>
        </w:rPr>
        <w:t>5</w:t>
      </w:r>
      <w:r w:rsidRPr="00481FDA">
        <w:rPr>
          <w:rFonts w:ascii="MS Mincho" w:hAnsi="MS Mincho" w:hint="eastAsia"/>
          <w:szCs w:val="21"/>
        </w:rPr>
        <w:t>月</w:t>
      </w:r>
    </w:p>
    <w:p w14:paraId="135AA606" w14:textId="77777777" w:rsidR="000058F0" w:rsidRPr="00481FDA" w:rsidRDefault="000058F0" w:rsidP="001A0D6A">
      <w:pPr>
        <w:spacing w:line="220" w:lineRule="exact"/>
        <w:rPr>
          <w:rFonts w:ascii="MS Mincho" w:hAnsi="MS Mincho" w:hint="eastAsia"/>
          <w:szCs w:val="21"/>
        </w:rPr>
      </w:pPr>
    </w:p>
    <w:p w14:paraId="179FDF44" w14:textId="77777777" w:rsidR="000058F0" w:rsidRPr="00876A65" w:rsidRDefault="00E82A88" w:rsidP="001A0D6A">
      <w:pPr>
        <w:spacing w:line="220" w:lineRule="exact"/>
        <w:rPr>
          <w:rFonts w:ascii="MS Mincho" w:hAnsi="MS Mincho" w:hint="eastAsia"/>
          <w:szCs w:val="21"/>
        </w:rPr>
      </w:pPr>
      <w:r w:rsidRPr="00876A65">
        <w:rPr>
          <w:rFonts w:ascii="MS Mincho" w:hAnsi="MS Mincho" w:hint="eastAsia"/>
          <w:szCs w:val="21"/>
        </w:rPr>
        <w:t>お客様各位</w:t>
      </w:r>
    </w:p>
    <w:p w14:paraId="6B44F82F" w14:textId="77777777" w:rsidR="00E82A88" w:rsidRPr="00876A65" w:rsidRDefault="004E0CBB" w:rsidP="001A0D6A">
      <w:pPr>
        <w:spacing w:line="220" w:lineRule="exact"/>
        <w:jc w:val="right"/>
        <w:rPr>
          <w:rFonts w:ascii="MS Mincho" w:hAnsi="MS Mincho" w:hint="eastAsia"/>
          <w:szCs w:val="21"/>
        </w:rPr>
      </w:pPr>
      <w:r>
        <w:rPr>
          <w:rFonts w:ascii="MS Mincho" w:hAnsi="MS Mincho" w:hint="eastAsia"/>
          <w:szCs w:val="21"/>
        </w:rPr>
        <w:t>株式会社エムズキャリー</w:t>
      </w:r>
    </w:p>
    <w:p w14:paraId="4FF22406" w14:textId="77777777" w:rsidR="007D50D9" w:rsidRPr="00876A65" w:rsidRDefault="007D50D9" w:rsidP="001A0D6A">
      <w:pPr>
        <w:spacing w:line="220" w:lineRule="exact"/>
        <w:rPr>
          <w:rFonts w:ascii="MS Mincho" w:hAnsi="MS Mincho" w:hint="eastAsia"/>
          <w:szCs w:val="21"/>
        </w:rPr>
      </w:pPr>
    </w:p>
    <w:p w14:paraId="175CEB40" w14:textId="77777777" w:rsidR="000058F0" w:rsidRPr="00876A65" w:rsidRDefault="000058F0" w:rsidP="001A0D6A">
      <w:pPr>
        <w:spacing w:line="220" w:lineRule="exact"/>
        <w:rPr>
          <w:rFonts w:ascii="MS Mincho" w:hAnsi="MS Mincho" w:hint="eastAsia"/>
          <w:szCs w:val="21"/>
          <w:u w:val="single"/>
        </w:rPr>
      </w:pPr>
    </w:p>
    <w:p w14:paraId="62B9AD65" w14:textId="77777777" w:rsidR="00E82A88" w:rsidRPr="00876A65" w:rsidRDefault="00573625" w:rsidP="001A0D6A">
      <w:pPr>
        <w:spacing w:line="220" w:lineRule="exact"/>
        <w:jc w:val="center"/>
        <w:rPr>
          <w:rFonts w:ascii="MS Mincho" w:hAnsi="MS Mincho" w:hint="eastAsia"/>
          <w:b/>
          <w:szCs w:val="21"/>
          <w:u w:val="single"/>
        </w:rPr>
      </w:pPr>
      <w:r w:rsidRPr="00876A65">
        <w:rPr>
          <w:rFonts w:ascii="MS Mincho" w:hAnsi="MS Mincho" w:hint="eastAsia"/>
          <w:b/>
          <w:szCs w:val="21"/>
          <w:u w:val="single"/>
        </w:rPr>
        <w:t>商品車</w:t>
      </w:r>
      <w:r w:rsidR="001E2D71" w:rsidRPr="00876A65">
        <w:rPr>
          <w:rFonts w:ascii="MS Mincho" w:hAnsi="MS Mincho" w:hint="eastAsia"/>
          <w:b/>
          <w:szCs w:val="21"/>
          <w:u w:val="single"/>
        </w:rPr>
        <w:t>及び特殊車両</w:t>
      </w:r>
      <w:r w:rsidRPr="00876A65">
        <w:rPr>
          <w:rFonts w:ascii="MS Mincho" w:hAnsi="MS Mincho" w:hint="eastAsia"/>
          <w:b/>
          <w:szCs w:val="21"/>
          <w:u w:val="single"/>
        </w:rPr>
        <w:t>運送</w:t>
      </w:r>
      <w:r w:rsidR="00D15D7A" w:rsidRPr="00876A65">
        <w:rPr>
          <w:rFonts w:ascii="MS Mincho" w:hAnsi="MS Mincho" w:hint="eastAsia"/>
          <w:b/>
          <w:szCs w:val="21"/>
          <w:u w:val="single"/>
        </w:rPr>
        <w:t>（無人航送）</w:t>
      </w:r>
      <w:r w:rsidR="001E2D71" w:rsidRPr="00876A65">
        <w:rPr>
          <w:rFonts w:ascii="MS Mincho" w:hAnsi="MS Mincho" w:hint="eastAsia"/>
          <w:b/>
          <w:szCs w:val="21"/>
          <w:u w:val="single"/>
        </w:rPr>
        <w:t>の</w:t>
      </w:r>
      <w:r w:rsidR="00232212" w:rsidRPr="00876A65">
        <w:rPr>
          <w:rFonts w:ascii="MS Mincho" w:hAnsi="MS Mincho" w:hint="eastAsia"/>
          <w:b/>
          <w:szCs w:val="21"/>
          <w:u w:val="single"/>
        </w:rPr>
        <w:t>お</w:t>
      </w:r>
      <w:r w:rsidRPr="00876A65">
        <w:rPr>
          <w:rFonts w:ascii="MS Mincho" w:hAnsi="MS Mincho" w:hint="eastAsia"/>
          <w:b/>
          <w:szCs w:val="21"/>
          <w:u w:val="single"/>
        </w:rPr>
        <w:t>引受基準</w:t>
      </w:r>
      <w:r w:rsidR="00E82A88" w:rsidRPr="00876A65">
        <w:rPr>
          <w:rFonts w:ascii="MS Mincho" w:hAnsi="MS Mincho" w:hint="eastAsia"/>
          <w:b/>
          <w:szCs w:val="21"/>
          <w:u w:val="single"/>
        </w:rPr>
        <w:t>について【</w:t>
      </w:r>
      <w:r w:rsidR="00D64236" w:rsidRPr="00876A65">
        <w:rPr>
          <w:rFonts w:ascii="MS Mincho" w:hAnsi="MS Mincho" w:hint="eastAsia"/>
          <w:b/>
          <w:szCs w:val="21"/>
          <w:u w:val="single"/>
        </w:rPr>
        <w:t>九州</w:t>
      </w:r>
      <w:r w:rsidR="00E82A88" w:rsidRPr="00876A65">
        <w:rPr>
          <w:rFonts w:ascii="MS Mincho" w:hAnsi="MS Mincho" w:hint="eastAsia"/>
          <w:b/>
          <w:szCs w:val="21"/>
          <w:u w:val="single"/>
        </w:rPr>
        <w:t>航路】</w:t>
      </w:r>
    </w:p>
    <w:p w14:paraId="083DEFE9" w14:textId="77777777" w:rsidR="005B1318" w:rsidRPr="00876A65" w:rsidRDefault="005B1318" w:rsidP="001A0D6A">
      <w:pPr>
        <w:spacing w:line="220" w:lineRule="exact"/>
        <w:jc w:val="center"/>
        <w:rPr>
          <w:rFonts w:ascii="MS Mincho" w:hAnsi="MS Mincho" w:hint="eastAsia"/>
          <w:szCs w:val="21"/>
          <w:u w:val="single"/>
        </w:rPr>
      </w:pPr>
    </w:p>
    <w:p w14:paraId="4B29668E" w14:textId="77777777" w:rsidR="00604DA1" w:rsidRPr="00876A65" w:rsidRDefault="00604DA1" w:rsidP="00604DA1">
      <w:pPr>
        <w:spacing w:line="220" w:lineRule="exact"/>
        <w:rPr>
          <w:rFonts w:ascii="MS Mincho" w:hAnsi="MS Mincho" w:hint="eastAsia"/>
          <w:szCs w:val="21"/>
        </w:rPr>
      </w:pPr>
      <w:r w:rsidRPr="00876A65">
        <w:rPr>
          <w:rFonts w:ascii="MS Mincho" w:hAnsi="MS Mincho" w:hint="eastAsia"/>
          <w:szCs w:val="21"/>
        </w:rPr>
        <w:t>拝啓</w:t>
      </w:r>
    </w:p>
    <w:p w14:paraId="0E50362C" w14:textId="77777777" w:rsidR="000058F0" w:rsidRPr="00876A65" w:rsidRDefault="00E82A88" w:rsidP="001A0D6A">
      <w:pPr>
        <w:spacing w:line="220" w:lineRule="exact"/>
        <w:ind w:firstLineChars="100" w:firstLine="210"/>
        <w:rPr>
          <w:rFonts w:hint="eastAsia"/>
          <w:szCs w:val="21"/>
        </w:rPr>
      </w:pPr>
      <w:r w:rsidRPr="00876A65">
        <w:rPr>
          <w:rFonts w:ascii="MS Mincho" w:hAnsi="MS Mincho" w:hint="eastAsia"/>
          <w:szCs w:val="21"/>
        </w:rPr>
        <w:t>掲題の件、</w:t>
      </w:r>
      <w:r w:rsidR="00573625" w:rsidRPr="00876A65">
        <w:rPr>
          <w:rFonts w:ascii="MS Mincho" w:hAnsi="MS Mincho" w:hint="eastAsia"/>
          <w:szCs w:val="21"/>
        </w:rPr>
        <w:t>弊社九州航路の商品車</w:t>
      </w:r>
      <w:r w:rsidR="001E2D71" w:rsidRPr="00876A65">
        <w:rPr>
          <w:rFonts w:ascii="MS Mincho" w:hAnsi="MS Mincho" w:hint="eastAsia"/>
          <w:szCs w:val="21"/>
        </w:rPr>
        <w:t>及び特殊車両</w:t>
      </w:r>
      <w:r w:rsidR="00573625" w:rsidRPr="00876A65">
        <w:rPr>
          <w:rFonts w:ascii="MS Mincho" w:hAnsi="MS Mincho" w:hint="eastAsia"/>
          <w:szCs w:val="21"/>
        </w:rPr>
        <w:t>運送</w:t>
      </w:r>
      <w:r w:rsidR="00D773CE" w:rsidRPr="00876A65">
        <w:rPr>
          <w:rFonts w:ascii="MS Mincho" w:hAnsi="MS Mincho" w:hint="eastAsia"/>
          <w:szCs w:val="21"/>
        </w:rPr>
        <w:t>に関し</w:t>
      </w:r>
      <w:r w:rsidRPr="00876A65">
        <w:rPr>
          <w:rFonts w:ascii="MS Mincho" w:hAnsi="MS Mincho" w:hint="eastAsia"/>
          <w:szCs w:val="21"/>
        </w:rPr>
        <w:t>、</w:t>
      </w:r>
      <w:r w:rsidR="00D773CE" w:rsidRPr="00876A65">
        <w:rPr>
          <w:rFonts w:ascii="MS Mincho" w:hAnsi="MS Mincho" w:hint="eastAsia"/>
          <w:szCs w:val="21"/>
        </w:rPr>
        <w:t>「運送をお引き受けできない、</w:t>
      </w:r>
      <w:r w:rsidR="00CE19F7" w:rsidRPr="00876A65">
        <w:rPr>
          <w:rFonts w:ascii="MS Mincho" w:hAnsi="MS Mincho" w:hint="eastAsia"/>
          <w:szCs w:val="21"/>
        </w:rPr>
        <w:t>またはできない</w:t>
      </w:r>
      <w:r w:rsidR="00D773CE" w:rsidRPr="00876A65">
        <w:rPr>
          <w:rFonts w:ascii="MS Mincho" w:hAnsi="MS Mincho" w:hint="eastAsia"/>
          <w:szCs w:val="21"/>
        </w:rPr>
        <w:t>可能性がある車両」</w:t>
      </w:r>
      <w:r w:rsidR="00CE19F7" w:rsidRPr="00876A65">
        <w:rPr>
          <w:rFonts w:ascii="MS Mincho" w:hAnsi="MS Mincho" w:hint="eastAsia"/>
          <w:szCs w:val="21"/>
        </w:rPr>
        <w:t>の</w:t>
      </w:r>
      <w:r w:rsidR="00D773CE" w:rsidRPr="00876A65">
        <w:rPr>
          <w:rFonts w:ascii="MS Mincho" w:hAnsi="MS Mincho" w:hint="eastAsia"/>
          <w:szCs w:val="21"/>
        </w:rPr>
        <w:t>基準を下記の通り</w:t>
      </w:r>
      <w:r w:rsidR="00573625" w:rsidRPr="00876A65">
        <w:rPr>
          <w:rFonts w:ascii="MS Mincho" w:hAnsi="MS Mincho" w:hint="eastAsia"/>
          <w:szCs w:val="21"/>
        </w:rPr>
        <w:t>ご案内申し上げます。ご利用のお客様におかれましては、</w:t>
      </w:r>
      <w:r w:rsidR="00486D8D" w:rsidRPr="00876A65">
        <w:rPr>
          <w:rFonts w:ascii="MS Mincho" w:hAnsi="MS Mincho" w:hint="eastAsia"/>
          <w:szCs w:val="21"/>
        </w:rPr>
        <w:t>事前に</w:t>
      </w:r>
      <w:r w:rsidR="00D773CE" w:rsidRPr="00876A65">
        <w:rPr>
          <w:rFonts w:ascii="MS Mincho" w:hAnsi="MS Mincho" w:hint="eastAsia"/>
          <w:szCs w:val="21"/>
        </w:rPr>
        <w:t>以下</w:t>
      </w:r>
      <w:r w:rsidR="006C2482" w:rsidRPr="00876A65">
        <w:rPr>
          <w:rFonts w:ascii="MS Mincho" w:hAnsi="MS Mincho" w:hint="eastAsia"/>
          <w:szCs w:val="21"/>
        </w:rPr>
        <w:t>基準を</w:t>
      </w:r>
      <w:r w:rsidR="00573625" w:rsidRPr="00876A65">
        <w:rPr>
          <w:rFonts w:ascii="MS Mincho" w:hAnsi="MS Mincho" w:hint="eastAsia"/>
          <w:szCs w:val="21"/>
        </w:rPr>
        <w:t>ご</w:t>
      </w:r>
      <w:r w:rsidR="00D773CE" w:rsidRPr="00876A65">
        <w:rPr>
          <w:rFonts w:ascii="MS Mincho" w:hAnsi="MS Mincho" w:hint="eastAsia"/>
          <w:szCs w:val="21"/>
        </w:rPr>
        <w:t>確認、ご</w:t>
      </w:r>
      <w:r w:rsidR="00573625" w:rsidRPr="00876A65">
        <w:rPr>
          <w:rFonts w:ascii="MS Mincho" w:hAnsi="MS Mincho" w:hint="eastAsia"/>
          <w:szCs w:val="21"/>
        </w:rPr>
        <w:t>了承</w:t>
      </w:r>
      <w:r w:rsidR="00D773CE" w:rsidRPr="00876A65">
        <w:rPr>
          <w:rFonts w:ascii="MS Mincho" w:hAnsi="MS Mincho" w:hint="eastAsia"/>
          <w:szCs w:val="21"/>
        </w:rPr>
        <w:t>いただいた</w:t>
      </w:r>
      <w:r w:rsidR="00573625" w:rsidRPr="00876A65">
        <w:rPr>
          <w:rFonts w:ascii="MS Mincho" w:hAnsi="MS Mincho" w:hint="eastAsia"/>
          <w:szCs w:val="21"/>
        </w:rPr>
        <w:t>上</w:t>
      </w:r>
      <w:r w:rsidR="00D773CE" w:rsidRPr="00876A65">
        <w:rPr>
          <w:rFonts w:ascii="MS Mincho" w:hAnsi="MS Mincho" w:hint="eastAsia"/>
          <w:szCs w:val="21"/>
        </w:rPr>
        <w:t>で</w:t>
      </w:r>
      <w:r w:rsidR="00486D8D" w:rsidRPr="00876A65">
        <w:rPr>
          <w:rFonts w:ascii="MS Mincho" w:hAnsi="MS Mincho" w:hint="eastAsia"/>
          <w:szCs w:val="21"/>
        </w:rPr>
        <w:t>乗船の</w:t>
      </w:r>
      <w:r w:rsidR="00573625" w:rsidRPr="00876A65">
        <w:rPr>
          <w:rFonts w:ascii="MS Mincho" w:hAnsi="MS Mincho" w:hint="eastAsia"/>
          <w:szCs w:val="21"/>
        </w:rPr>
        <w:t>お申込み</w:t>
      </w:r>
      <w:r w:rsidR="00486D8D" w:rsidRPr="00876A65">
        <w:rPr>
          <w:rFonts w:ascii="MS Mincho" w:hAnsi="MS Mincho" w:hint="eastAsia"/>
          <w:szCs w:val="21"/>
        </w:rPr>
        <w:t>を</w:t>
      </w:r>
      <w:r w:rsidR="00573625" w:rsidRPr="00876A65">
        <w:rPr>
          <w:rFonts w:ascii="MS Mincho" w:hAnsi="MS Mincho" w:hint="eastAsia"/>
          <w:szCs w:val="21"/>
        </w:rPr>
        <w:t>賜ります様</w:t>
      </w:r>
      <w:r w:rsidR="00D773CE" w:rsidRPr="00876A65">
        <w:rPr>
          <w:rFonts w:ascii="MS Mincho" w:hAnsi="MS Mincho" w:hint="eastAsia"/>
          <w:szCs w:val="21"/>
        </w:rPr>
        <w:t>、</w:t>
      </w:r>
      <w:r w:rsidR="00573625" w:rsidRPr="00876A65">
        <w:rPr>
          <w:rFonts w:ascii="MS Mincho" w:hAnsi="MS Mincho" w:hint="eastAsia"/>
          <w:szCs w:val="21"/>
        </w:rPr>
        <w:t>宜しく</w:t>
      </w:r>
      <w:r w:rsidR="00F332E6" w:rsidRPr="00876A65">
        <w:rPr>
          <w:rFonts w:ascii="MS Mincho" w:hAnsi="MS Mincho" w:hint="eastAsia"/>
          <w:szCs w:val="21"/>
        </w:rPr>
        <w:t>お願い申し上げます。</w:t>
      </w:r>
      <w:r w:rsidR="00F332E6" w:rsidRPr="00876A65">
        <w:rPr>
          <w:rFonts w:hint="eastAsia"/>
          <w:szCs w:val="21"/>
        </w:rPr>
        <w:t>なお、</w:t>
      </w:r>
      <w:r w:rsidR="00D773CE" w:rsidRPr="00876A65">
        <w:rPr>
          <w:rFonts w:hint="eastAsia"/>
          <w:szCs w:val="21"/>
        </w:rPr>
        <w:t>以下</w:t>
      </w:r>
      <w:r w:rsidR="006C2482" w:rsidRPr="00876A65">
        <w:rPr>
          <w:rFonts w:hint="eastAsia"/>
          <w:szCs w:val="21"/>
        </w:rPr>
        <w:t>基準に</w:t>
      </w:r>
      <w:r w:rsidR="00573625" w:rsidRPr="00876A65">
        <w:rPr>
          <w:rFonts w:hint="eastAsia"/>
          <w:szCs w:val="21"/>
        </w:rPr>
        <w:t>特段</w:t>
      </w:r>
      <w:r w:rsidR="00F332E6" w:rsidRPr="00876A65">
        <w:rPr>
          <w:rFonts w:hint="eastAsia"/>
          <w:szCs w:val="21"/>
        </w:rPr>
        <w:t>記載のない事項につきましては、</w:t>
      </w:r>
      <w:r w:rsidR="00F332E6" w:rsidRPr="00876A65">
        <w:rPr>
          <w:rFonts w:hint="eastAsia"/>
          <w:b/>
          <w:szCs w:val="21"/>
        </w:rPr>
        <w:t>内航標準運送約款（国土交通省告示第</w:t>
      </w:r>
      <w:r w:rsidR="00DC5E20" w:rsidRPr="00876A65">
        <w:rPr>
          <w:rFonts w:hint="eastAsia"/>
          <w:b/>
          <w:szCs w:val="21"/>
        </w:rPr>
        <w:t>253</w:t>
      </w:r>
      <w:r w:rsidR="00F332E6" w:rsidRPr="00876A65">
        <w:rPr>
          <w:rFonts w:hint="eastAsia"/>
          <w:b/>
          <w:szCs w:val="21"/>
        </w:rPr>
        <w:t>号）</w:t>
      </w:r>
      <w:r w:rsidR="00F332E6" w:rsidRPr="00876A65">
        <w:rPr>
          <w:rFonts w:hint="eastAsia"/>
          <w:szCs w:val="21"/>
        </w:rPr>
        <w:t>に</w:t>
      </w:r>
      <w:r w:rsidR="007F5BDF" w:rsidRPr="00876A65">
        <w:rPr>
          <w:rFonts w:hint="eastAsia"/>
          <w:szCs w:val="21"/>
        </w:rPr>
        <w:t>よるものと</w:t>
      </w:r>
      <w:r w:rsidR="00573625" w:rsidRPr="00876A65">
        <w:rPr>
          <w:rFonts w:hint="eastAsia"/>
          <w:szCs w:val="21"/>
        </w:rPr>
        <w:t>させて頂きます</w:t>
      </w:r>
      <w:r w:rsidR="00D773CE" w:rsidRPr="00876A65">
        <w:rPr>
          <w:rFonts w:hint="eastAsia"/>
          <w:szCs w:val="21"/>
        </w:rPr>
        <w:t>ので、併せてご了承お願い申し上げます。</w:t>
      </w:r>
    </w:p>
    <w:p w14:paraId="363AEEA2" w14:textId="77777777" w:rsidR="00354C85" w:rsidRPr="00876A65" w:rsidRDefault="00354C85" w:rsidP="001A0D6A">
      <w:pPr>
        <w:spacing w:line="220" w:lineRule="exact"/>
        <w:ind w:firstLineChars="100" w:firstLine="210"/>
        <w:rPr>
          <w:rFonts w:hint="eastAsia"/>
          <w:szCs w:val="21"/>
        </w:rPr>
      </w:pPr>
      <w:r w:rsidRPr="00876A65">
        <w:rPr>
          <w:rFonts w:hint="eastAsia"/>
          <w:szCs w:val="21"/>
        </w:rPr>
        <w:t>今後とも弊社</w:t>
      </w:r>
      <w:r w:rsidR="00573625" w:rsidRPr="00876A65">
        <w:rPr>
          <w:rFonts w:hint="eastAsia"/>
          <w:szCs w:val="21"/>
        </w:rPr>
        <w:t>九州航路</w:t>
      </w:r>
      <w:r w:rsidR="001E2D71" w:rsidRPr="00876A65">
        <w:rPr>
          <w:rFonts w:hint="eastAsia"/>
          <w:szCs w:val="21"/>
        </w:rPr>
        <w:t>海上輸送</w:t>
      </w:r>
      <w:r w:rsidRPr="00876A65">
        <w:rPr>
          <w:rFonts w:hint="eastAsia"/>
          <w:szCs w:val="21"/>
        </w:rPr>
        <w:t>サービスをご愛顧賜りたく</w:t>
      </w:r>
      <w:r w:rsidR="00573625" w:rsidRPr="00876A65">
        <w:rPr>
          <w:rFonts w:hint="eastAsia"/>
          <w:szCs w:val="21"/>
        </w:rPr>
        <w:t>、</w:t>
      </w:r>
      <w:r w:rsidR="006B6B23" w:rsidRPr="00876A65">
        <w:rPr>
          <w:rFonts w:hint="eastAsia"/>
          <w:szCs w:val="21"/>
        </w:rPr>
        <w:t>宜しく</w:t>
      </w:r>
      <w:r w:rsidRPr="00876A65">
        <w:rPr>
          <w:rFonts w:hint="eastAsia"/>
          <w:szCs w:val="21"/>
        </w:rPr>
        <w:t>お願い申し上げます。</w:t>
      </w:r>
    </w:p>
    <w:p w14:paraId="0DE17C9E" w14:textId="77777777" w:rsidR="00174353" w:rsidRPr="00876A65" w:rsidRDefault="00174353" w:rsidP="001A0D6A">
      <w:pPr>
        <w:spacing w:line="220" w:lineRule="exact"/>
        <w:ind w:firstLineChars="100" w:firstLine="210"/>
        <w:jc w:val="right"/>
        <w:rPr>
          <w:rFonts w:hint="eastAsia"/>
          <w:szCs w:val="21"/>
        </w:rPr>
      </w:pPr>
      <w:r w:rsidRPr="00876A65">
        <w:rPr>
          <w:rFonts w:hint="eastAsia"/>
          <w:szCs w:val="21"/>
        </w:rPr>
        <w:t xml:space="preserve">　　　　　　　　　　　　　　　　　　　　　　　　　　　　　　　　　　　　　　　　　　　　敬具</w:t>
      </w:r>
    </w:p>
    <w:p w14:paraId="1E7682FB" w14:textId="77777777" w:rsidR="004769F3" w:rsidRPr="00876A65" w:rsidRDefault="00E82A88" w:rsidP="001A0D6A">
      <w:pPr>
        <w:pStyle w:val="a5"/>
        <w:spacing w:line="220" w:lineRule="exact"/>
        <w:rPr>
          <w:rFonts w:ascii="MS Mincho" w:hAnsi="MS Mincho" w:hint="eastAsia"/>
          <w:szCs w:val="21"/>
          <w:lang w:eastAsia="zh-TW"/>
        </w:rPr>
      </w:pPr>
      <w:r w:rsidRPr="00876A65">
        <w:rPr>
          <w:rFonts w:ascii="MS Mincho" w:hAnsi="MS Mincho" w:hint="eastAsia"/>
          <w:szCs w:val="21"/>
          <w:lang w:eastAsia="zh-TW"/>
        </w:rPr>
        <w:t>記</w:t>
      </w:r>
    </w:p>
    <w:p w14:paraId="438B98E5" w14:textId="77777777" w:rsidR="006A2062" w:rsidRPr="00876A65" w:rsidRDefault="006A2062" w:rsidP="001A0D6A">
      <w:pPr>
        <w:spacing w:line="220" w:lineRule="exact"/>
        <w:rPr>
          <w:rFonts w:hint="eastAsia"/>
          <w:szCs w:val="21"/>
          <w:lang w:eastAsia="zh-TW"/>
        </w:rPr>
      </w:pPr>
    </w:p>
    <w:p w14:paraId="5D756E7E" w14:textId="77777777" w:rsidR="00FE5B52" w:rsidRPr="00876A65" w:rsidRDefault="00E82A88" w:rsidP="001A0D6A">
      <w:pPr>
        <w:numPr>
          <w:ilvl w:val="0"/>
          <w:numId w:val="19"/>
        </w:numPr>
        <w:spacing w:line="220" w:lineRule="exact"/>
        <w:rPr>
          <w:rFonts w:ascii="MS Mincho" w:hAnsi="MS Mincho" w:hint="eastAsia"/>
          <w:szCs w:val="21"/>
          <w:u w:val="single"/>
        </w:rPr>
      </w:pPr>
      <w:r w:rsidRPr="00876A65">
        <w:rPr>
          <w:rFonts w:ascii="MS Mincho" w:hAnsi="MS Mincho" w:hint="eastAsia"/>
          <w:szCs w:val="21"/>
          <w:u w:val="single"/>
        </w:rPr>
        <w:t>お引受</w:t>
      </w:r>
      <w:r w:rsidR="002D30F1" w:rsidRPr="00876A65">
        <w:rPr>
          <w:rFonts w:ascii="MS Mincho" w:hAnsi="MS Mincho" w:hint="eastAsia"/>
          <w:szCs w:val="21"/>
          <w:u w:val="single"/>
        </w:rPr>
        <w:t>基準について</w:t>
      </w:r>
    </w:p>
    <w:p w14:paraId="7D1CC7CA" w14:textId="77777777" w:rsidR="006E1099" w:rsidRPr="00876A65" w:rsidRDefault="00D64236" w:rsidP="005F41B9">
      <w:pPr>
        <w:spacing w:line="220" w:lineRule="exact"/>
        <w:ind w:firstLineChars="100" w:firstLine="210"/>
        <w:rPr>
          <w:rFonts w:ascii="MS Mincho" w:hAnsi="MS Mincho" w:hint="eastAsia"/>
          <w:szCs w:val="21"/>
        </w:rPr>
      </w:pPr>
      <w:r w:rsidRPr="00876A65">
        <w:rPr>
          <w:rFonts w:ascii="MS Mincho" w:hAnsi="MS Mincho" w:hint="eastAsia"/>
          <w:szCs w:val="21"/>
        </w:rPr>
        <w:t>弊社が海上</w:t>
      </w:r>
      <w:r w:rsidR="00471395" w:rsidRPr="00876A65">
        <w:rPr>
          <w:rFonts w:ascii="MS Mincho" w:hAnsi="MS Mincho" w:hint="eastAsia"/>
          <w:szCs w:val="21"/>
        </w:rPr>
        <w:t>運送</w:t>
      </w:r>
      <w:r w:rsidR="00E82A88" w:rsidRPr="00876A65">
        <w:rPr>
          <w:rFonts w:ascii="MS Mincho" w:hAnsi="MS Mincho" w:hint="eastAsia"/>
          <w:szCs w:val="21"/>
        </w:rPr>
        <w:t>に</w:t>
      </w:r>
      <w:r w:rsidR="00471395" w:rsidRPr="00876A65">
        <w:rPr>
          <w:rFonts w:ascii="MS Mincho" w:hAnsi="MS Mincho" w:hint="eastAsia"/>
          <w:szCs w:val="21"/>
        </w:rPr>
        <w:t>不適当</w:t>
      </w:r>
      <w:r w:rsidR="00E82A88" w:rsidRPr="00876A65">
        <w:rPr>
          <w:rFonts w:ascii="MS Mincho" w:hAnsi="MS Mincho" w:hint="eastAsia"/>
          <w:szCs w:val="21"/>
        </w:rPr>
        <w:t>と</w:t>
      </w:r>
      <w:r w:rsidR="00446C6A" w:rsidRPr="00876A65">
        <w:rPr>
          <w:rFonts w:ascii="MS Mincho" w:hAnsi="MS Mincho" w:hint="eastAsia"/>
          <w:szCs w:val="21"/>
        </w:rPr>
        <w:t>判断する</w:t>
      </w:r>
      <w:r w:rsidR="00E82A88" w:rsidRPr="00876A65">
        <w:rPr>
          <w:rFonts w:ascii="MS Mincho" w:hAnsi="MS Mincho" w:hint="eastAsia"/>
          <w:szCs w:val="21"/>
        </w:rPr>
        <w:t>車両は</w:t>
      </w:r>
      <w:r w:rsidR="00471395" w:rsidRPr="00876A65">
        <w:rPr>
          <w:rFonts w:ascii="MS Mincho" w:hAnsi="MS Mincho" w:hint="eastAsia"/>
          <w:szCs w:val="21"/>
        </w:rPr>
        <w:t>、</w:t>
      </w:r>
      <w:r w:rsidR="00573625" w:rsidRPr="00876A65">
        <w:rPr>
          <w:rFonts w:ascii="MS Mincho" w:hAnsi="MS Mincho" w:hint="eastAsia"/>
          <w:szCs w:val="21"/>
        </w:rPr>
        <w:t>運送をお</w:t>
      </w:r>
      <w:r w:rsidR="00E82A88" w:rsidRPr="00876A65">
        <w:rPr>
          <w:rFonts w:ascii="MS Mincho" w:hAnsi="MS Mincho" w:hint="eastAsia"/>
          <w:szCs w:val="21"/>
        </w:rPr>
        <w:t>引受</w:t>
      </w:r>
      <w:r w:rsidR="00471395" w:rsidRPr="00876A65">
        <w:rPr>
          <w:rFonts w:ascii="MS Mincho" w:hAnsi="MS Mincho" w:hint="eastAsia"/>
          <w:szCs w:val="21"/>
        </w:rPr>
        <w:t>できません</w:t>
      </w:r>
      <w:r w:rsidR="00E82A88" w:rsidRPr="00876A65">
        <w:rPr>
          <w:rFonts w:ascii="MS Mincho" w:hAnsi="MS Mincho" w:hint="eastAsia"/>
          <w:szCs w:val="21"/>
        </w:rPr>
        <w:t>。</w:t>
      </w:r>
      <w:r w:rsidR="00486D8D" w:rsidRPr="00876A65">
        <w:rPr>
          <w:rFonts w:ascii="MS Mincho" w:hAnsi="MS Mincho" w:hint="eastAsia"/>
          <w:szCs w:val="21"/>
        </w:rPr>
        <w:t>また、</w:t>
      </w:r>
      <w:r w:rsidR="00CE19F7" w:rsidRPr="00876A65">
        <w:rPr>
          <w:rFonts w:ascii="MS Mincho" w:hAnsi="MS Mincho" w:hint="eastAsia"/>
          <w:szCs w:val="21"/>
        </w:rPr>
        <w:t>一旦お預かりした後であっても、乗船までの間に</w:t>
      </w:r>
      <w:r w:rsidR="00087695" w:rsidRPr="00876A65">
        <w:rPr>
          <w:rFonts w:ascii="MS Mincho" w:hAnsi="MS Mincho" w:hint="eastAsia"/>
          <w:szCs w:val="21"/>
        </w:rPr>
        <w:t>不適当</w:t>
      </w:r>
      <w:r w:rsidR="00486D8D" w:rsidRPr="00876A65">
        <w:rPr>
          <w:rFonts w:ascii="MS Mincho" w:hAnsi="MS Mincho" w:hint="eastAsia"/>
          <w:szCs w:val="21"/>
        </w:rPr>
        <w:t>な箇所</w:t>
      </w:r>
      <w:r w:rsidR="00573625" w:rsidRPr="00876A65">
        <w:rPr>
          <w:rFonts w:ascii="MS Mincho" w:hAnsi="MS Mincho" w:hint="eastAsia"/>
          <w:szCs w:val="21"/>
        </w:rPr>
        <w:t>が</w:t>
      </w:r>
      <w:r w:rsidR="00CE19F7" w:rsidRPr="00876A65">
        <w:rPr>
          <w:rFonts w:ascii="MS Mincho" w:hAnsi="MS Mincho" w:hint="eastAsia"/>
          <w:szCs w:val="21"/>
        </w:rPr>
        <w:t>発見さ</w:t>
      </w:r>
      <w:r w:rsidR="00573625" w:rsidRPr="00876A65">
        <w:rPr>
          <w:rFonts w:ascii="MS Mincho" w:hAnsi="MS Mincho" w:hint="eastAsia"/>
          <w:szCs w:val="21"/>
        </w:rPr>
        <w:t>れた</w:t>
      </w:r>
      <w:r w:rsidR="00087695" w:rsidRPr="00876A65">
        <w:rPr>
          <w:rFonts w:ascii="MS Mincho" w:hAnsi="MS Mincho" w:hint="eastAsia"/>
          <w:szCs w:val="21"/>
        </w:rPr>
        <w:t>場合</w:t>
      </w:r>
      <w:r w:rsidR="00CE19F7" w:rsidRPr="00876A65">
        <w:rPr>
          <w:rFonts w:ascii="MS Mincho" w:hAnsi="MS Mincho" w:hint="eastAsia"/>
          <w:szCs w:val="21"/>
        </w:rPr>
        <w:t>は</w:t>
      </w:r>
      <w:r w:rsidR="00087695" w:rsidRPr="00876A65">
        <w:rPr>
          <w:rFonts w:ascii="MS Mincho" w:hAnsi="MS Mincho" w:hint="eastAsia"/>
          <w:szCs w:val="21"/>
        </w:rPr>
        <w:t>同様</w:t>
      </w:r>
      <w:r w:rsidR="00CE19F7" w:rsidRPr="00876A65">
        <w:rPr>
          <w:rFonts w:ascii="MS Mincho" w:hAnsi="MS Mincho" w:hint="eastAsia"/>
          <w:szCs w:val="21"/>
        </w:rPr>
        <w:t>にお引受できず</w:t>
      </w:r>
      <w:r w:rsidR="00A74EC2" w:rsidRPr="00876A65">
        <w:rPr>
          <w:rFonts w:ascii="MS Mincho" w:hAnsi="MS Mincho" w:hint="eastAsia"/>
          <w:szCs w:val="21"/>
        </w:rPr>
        <w:t>、</w:t>
      </w:r>
      <w:r w:rsidR="00CE19F7" w:rsidRPr="00876A65">
        <w:rPr>
          <w:rFonts w:ascii="MS Mincho" w:hAnsi="MS Mincho" w:hint="eastAsia"/>
          <w:szCs w:val="21"/>
        </w:rPr>
        <w:t>後日</w:t>
      </w:r>
      <w:r w:rsidR="00573625" w:rsidRPr="00876A65">
        <w:rPr>
          <w:rFonts w:ascii="MS Mincho" w:hAnsi="MS Mincho" w:hint="eastAsia"/>
          <w:szCs w:val="21"/>
        </w:rPr>
        <w:t>お客様に</w:t>
      </w:r>
      <w:r w:rsidR="00CE19F7" w:rsidRPr="00876A65">
        <w:rPr>
          <w:rFonts w:ascii="MS Mincho" w:hAnsi="MS Mincho" w:hint="eastAsia"/>
          <w:szCs w:val="21"/>
        </w:rPr>
        <w:t>当該</w:t>
      </w:r>
      <w:r w:rsidR="00087695" w:rsidRPr="00876A65">
        <w:rPr>
          <w:rFonts w:ascii="MS Mincho" w:hAnsi="MS Mincho" w:hint="eastAsia"/>
          <w:szCs w:val="21"/>
        </w:rPr>
        <w:t>車両</w:t>
      </w:r>
      <w:r w:rsidR="00CE19F7" w:rsidRPr="00876A65">
        <w:rPr>
          <w:rFonts w:ascii="MS Mincho" w:hAnsi="MS Mincho" w:hint="eastAsia"/>
          <w:szCs w:val="21"/>
        </w:rPr>
        <w:t>を</w:t>
      </w:r>
      <w:r w:rsidR="00087695" w:rsidRPr="00876A65">
        <w:rPr>
          <w:rFonts w:ascii="MS Mincho" w:hAnsi="MS Mincho" w:hint="eastAsia"/>
          <w:szCs w:val="21"/>
        </w:rPr>
        <w:t>お引取</w:t>
      </w:r>
      <w:r w:rsidR="00CE19F7" w:rsidRPr="00876A65">
        <w:rPr>
          <w:rFonts w:ascii="MS Mincho" w:hAnsi="MS Mincho" w:hint="eastAsia"/>
          <w:szCs w:val="21"/>
        </w:rPr>
        <w:t>いただく</w:t>
      </w:r>
      <w:r w:rsidR="00087695" w:rsidRPr="00876A65">
        <w:rPr>
          <w:rFonts w:ascii="MS Mincho" w:hAnsi="MS Mincho" w:hint="eastAsia"/>
          <w:szCs w:val="21"/>
        </w:rPr>
        <w:t>事となります</w:t>
      </w:r>
      <w:r w:rsidR="00C90390" w:rsidRPr="00876A65">
        <w:rPr>
          <w:rFonts w:ascii="MS Mincho" w:hAnsi="MS Mincho" w:hint="eastAsia"/>
          <w:szCs w:val="21"/>
        </w:rPr>
        <w:t>。</w:t>
      </w:r>
    </w:p>
    <w:p w14:paraId="54297F6D" w14:textId="77777777" w:rsidR="00CE19F7" w:rsidRPr="00876A65" w:rsidRDefault="00CE19F7" w:rsidP="00CE19F7">
      <w:pPr>
        <w:spacing w:line="220" w:lineRule="exact"/>
        <w:ind w:firstLineChars="100" w:firstLine="210"/>
        <w:rPr>
          <w:rFonts w:ascii="MS Mincho" w:hAnsi="MS Mincho" w:hint="eastAsia"/>
          <w:szCs w:val="21"/>
        </w:rPr>
      </w:pPr>
      <w:r w:rsidRPr="00876A65">
        <w:rPr>
          <w:rFonts w:ascii="MS Mincho" w:hAnsi="MS Mincho" w:hint="eastAsia"/>
          <w:szCs w:val="21"/>
        </w:rPr>
        <w:t>「お引受できない、または</w:t>
      </w:r>
      <w:r w:rsidR="00087695" w:rsidRPr="00876A65">
        <w:rPr>
          <w:rFonts w:ascii="MS Mincho" w:hAnsi="MS Mincho" w:hint="eastAsia"/>
          <w:szCs w:val="21"/>
        </w:rPr>
        <w:t>できない可能性のある車両</w:t>
      </w:r>
      <w:r w:rsidRPr="00876A65">
        <w:rPr>
          <w:rFonts w:ascii="MS Mincho" w:hAnsi="MS Mincho" w:hint="eastAsia"/>
          <w:szCs w:val="21"/>
        </w:rPr>
        <w:t>」</w:t>
      </w:r>
      <w:r w:rsidR="00C90390" w:rsidRPr="00876A65">
        <w:rPr>
          <w:rFonts w:ascii="MS Mincho" w:hAnsi="MS Mincho" w:hint="eastAsia"/>
          <w:szCs w:val="21"/>
        </w:rPr>
        <w:t>の基準および事例</w:t>
      </w:r>
      <w:r w:rsidR="00087695" w:rsidRPr="00876A65">
        <w:rPr>
          <w:rFonts w:ascii="MS Mincho" w:hAnsi="MS Mincho" w:hint="eastAsia"/>
          <w:szCs w:val="21"/>
        </w:rPr>
        <w:t>に付いては</w:t>
      </w:r>
      <w:r w:rsidR="006C2482" w:rsidRPr="00876A65">
        <w:rPr>
          <w:rFonts w:ascii="MS Mincho" w:hAnsi="MS Mincho" w:hint="eastAsia"/>
          <w:szCs w:val="21"/>
        </w:rPr>
        <w:t>以下</w:t>
      </w:r>
      <w:r w:rsidR="00087695" w:rsidRPr="00876A65">
        <w:rPr>
          <w:rFonts w:ascii="MS Mincho" w:hAnsi="MS Mincho" w:hint="eastAsia"/>
          <w:szCs w:val="21"/>
        </w:rPr>
        <w:t>の通りとなります</w:t>
      </w:r>
      <w:r w:rsidRPr="00876A65">
        <w:rPr>
          <w:rFonts w:ascii="MS Mincho" w:hAnsi="MS Mincho" w:hint="eastAsia"/>
          <w:szCs w:val="21"/>
        </w:rPr>
        <w:t>ので、乗船港への車両搬入にあたっては、事前に車両の状態を十分ご確認の上、お持込み下さいます様お願い申し上げます。</w:t>
      </w:r>
    </w:p>
    <w:p w14:paraId="570A59C7" w14:textId="77777777" w:rsidR="006C2482" w:rsidRPr="00876A65" w:rsidRDefault="006C2482" w:rsidP="005F41B9">
      <w:pPr>
        <w:spacing w:line="220" w:lineRule="exact"/>
        <w:rPr>
          <w:rFonts w:ascii="MS Mincho" w:hAnsi="MS Mincho" w:hint="eastAsia"/>
          <w:szCs w:val="21"/>
        </w:rPr>
      </w:pPr>
    </w:p>
    <w:p w14:paraId="432317AF" w14:textId="77777777" w:rsidR="00143C94" w:rsidRPr="00876A65" w:rsidRDefault="00365D27" w:rsidP="00143C94">
      <w:pPr>
        <w:numPr>
          <w:ilvl w:val="0"/>
          <w:numId w:val="25"/>
        </w:numPr>
        <w:spacing w:line="220" w:lineRule="exact"/>
        <w:rPr>
          <w:rFonts w:ascii="MS Mincho" w:hAnsi="MS Mincho"/>
          <w:b/>
          <w:szCs w:val="21"/>
        </w:rPr>
      </w:pPr>
      <w:r w:rsidRPr="00876A65">
        <w:rPr>
          <w:rFonts w:ascii="MS Mincho" w:hAnsi="MS Mincho" w:hint="eastAsia"/>
          <w:b/>
          <w:szCs w:val="21"/>
        </w:rPr>
        <w:t>車両評価額が</w:t>
      </w:r>
      <w:r w:rsidR="004E0058" w:rsidRPr="00876A65">
        <w:rPr>
          <w:rFonts w:ascii="MS Mincho" w:hAnsi="MS Mincho" w:hint="eastAsia"/>
          <w:b/>
          <w:szCs w:val="21"/>
        </w:rPr>
        <w:t>500</w:t>
      </w:r>
      <w:r w:rsidRPr="00876A65">
        <w:rPr>
          <w:rFonts w:ascii="MS Mincho" w:hAnsi="MS Mincho" w:hint="eastAsia"/>
          <w:b/>
          <w:szCs w:val="21"/>
        </w:rPr>
        <w:t>万円以上のものはお引受できない場合が</w:t>
      </w:r>
      <w:r w:rsidR="004E0058" w:rsidRPr="00876A65">
        <w:rPr>
          <w:rFonts w:ascii="MS Mincho" w:hAnsi="MS Mincho" w:hint="eastAsia"/>
          <w:b/>
          <w:szCs w:val="21"/>
        </w:rPr>
        <w:t>あります。</w:t>
      </w:r>
    </w:p>
    <w:p w14:paraId="34508019" w14:textId="77777777" w:rsidR="004E0058" w:rsidRPr="00876A65" w:rsidRDefault="004E0058" w:rsidP="004E0058">
      <w:pPr>
        <w:numPr>
          <w:ilvl w:val="0"/>
          <w:numId w:val="25"/>
        </w:numPr>
        <w:rPr>
          <w:rFonts w:ascii="MS Mincho" w:hAnsi="MS Mincho" w:hint="eastAsia"/>
          <w:b/>
          <w:szCs w:val="21"/>
        </w:rPr>
      </w:pPr>
      <w:r w:rsidRPr="00876A65">
        <w:rPr>
          <w:rFonts w:ascii="MS Mincho" w:hAnsi="MS Mincho" w:hint="eastAsia"/>
          <w:b/>
          <w:szCs w:val="21"/>
        </w:rPr>
        <w:t>放射線検査において0.3マイクロシーベルト/時を超える線量が検出された車</w:t>
      </w:r>
      <w:r w:rsidR="00604DA1" w:rsidRPr="00876A65">
        <w:rPr>
          <w:rFonts w:ascii="MS Mincho" w:hAnsi="MS Mincho" w:hint="eastAsia"/>
          <w:b/>
          <w:szCs w:val="21"/>
        </w:rPr>
        <w:t>両</w:t>
      </w:r>
    </w:p>
    <w:p w14:paraId="0F4F0BA9" w14:textId="77777777" w:rsidR="004E0058" w:rsidRPr="00876A65" w:rsidRDefault="004E0058" w:rsidP="007C5D4A">
      <w:pPr>
        <w:numPr>
          <w:ilvl w:val="0"/>
          <w:numId w:val="25"/>
        </w:numPr>
        <w:rPr>
          <w:rFonts w:ascii="MS Mincho" w:hAnsi="MS Mincho" w:hint="eastAsia"/>
          <w:b/>
          <w:szCs w:val="21"/>
        </w:rPr>
      </w:pPr>
      <w:r w:rsidRPr="00876A65">
        <w:rPr>
          <w:rFonts w:ascii="MS Mincho" w:hAnsi="MS Mincho" w:hint="eastAsia"/>
          <w:b/>
          <w:szCs w:val="21"/>
        </w:rPr>
        <w:t>著しく年式の古い車</w:t>
      </w:r>
      <w:r w:rsidR="00604DA1" w:rsidRPr="00876A65">
        <w:rPr>
          <w:rFonts w:ascii="MS Mincho" w:hAnsi="MS Mincho" w:hint="eastAsia"/>
          <w:b/>
          <w:szCs w:val="21"/>
        </w:rPr>
        <w:t>両</w:t>
      </w:r>
      <w:r w:rsidRPr="00876A65">
        <w:rPr>
          <w:rFonts w:ascii="MS Mincho" w:hAnsi="MS Mincho" w:hint="eastAsia"/>
          <w:b/>
          <w:szCs w:val="21"/>
        </w:rPr>
        <w:t>、特殊加工を施した車</w:t>
      </w:r>
      <w:r w:rsidR="00604DA1" w:rsidRPr="00876A65">
        <w:rPr>
          <w:rFonts w:ascii="MS Mincho" w:hAnsi="MS Mincho" w:hint="eastAsia"/>
          <w:b/>
          <w:szCs w:val="21"/>
        </w:rPr>
        <w:t>両</w:t>
      </w:r>
      <w:r w:rsidRPr="00876A65">
        <w:rPr>
          <w:rFonts w:ascii="MS Mincho" w:hAnsi="MS Mincho" w:hint="eastAsia"/>
          <w:b/>
          <w:szCs w:val="21"/>
        </w:rPr>
        <w:t>、特注生産など生産量が少ない車</w:t>
      </w:r>
      <w:r w:rsidR="00604DA1" w:rsidRPr="00876A65">
        <w:rPr>
          <w:rFonts w:ascii="MS Mincho" w:hAnsi="MS Mincho" w:hint="eastAsia"/>
          <w:b/>
          <w:szCs w:val="21"/>
        </w:rPr>
        <w:t>両</w:t>
      </w:r>
      <w:r w:rsidRPr="00876A65">
        <w:rPr>
          <w:rFonts w:ascii="MS Mincho" w:hAnsi="MS Mincho" w:hint="eastAsia"/>
          <w:b/>
          <w:szCs w:val="21"/>
        </w:rPr>
        <w:t>など希少価値（プレミアム）が内在すると当社で判断し、その市場価値の判定が困難と思われる車</w:t>
      </w:r>
      <w:r w:rsidR="00604DA1" w:rsidRPr="00876A65">
        <w:rPr>
          <w:rFonts w:ascii="MS Mincho" w:hAnsi="MS Mincho" w:hint="eastAsia"/>
          <w:b/>
          <w:szCs w:val="21"/>
        </w:rPr>
        <w:t>両</w:t>
      </w:r>
    </w:p>
    <w:p w14:paraId="667F1E4B" w14:textId="77777777" w:rsidR="001A0D6A" w:rsidRDefault="00CD2DEB" w:rsidP="00990243">
      <w:pPr>
        <w:numPr>
          <w:ilvl w:val="0"/>
          <w:numId w:val="25"/>
        </w:numPr>
        <w:spacing w:line="220" w:lineRule="exact"/>
        <w:rPr>
          <w:rFonts w:ascii="MS Mincho" w:hAnsi="MS Mincho"/>
          <w:b/>
          <w:szCs w:val="21"/>
        </w:rPr>
      </w:pPr>
      <w:r>
        <w:rPr>
          <w:rFonts w:ascii="MS Mincho" w:hAnsi="MS Mincho" w:hint="eastAsia"/>
          <w:b/>
          <w:szCs w:val="21"/>
        </w:rPr>
        <w:t>その他、</w:t>
      </w:r>
      <w:r w:rsidR="00E82A88" w:rsidRPr="00876A65">
        <w:rPr>
          <w:rFonts w:ascii="MS Mincho" w:hAnsi="MS Mincho" w:hint="eastAsia"/>
          <w:b/>
          <w:szCs w:val="21"/>
        </w:rPr>
        <w:t>お引受できない車両</w:t>
      </w:r>
      <w:r>
        <w:rPr>
          <w:rFonts w:ascii="MS Mincho" w:hAnsi="MS Mincho" w:hint="eastAsia"/>
          <w:b/>
          <w:szCs w:val="21"/>
        </w:rPr>
        <w:t>の例</w:t>
      </w:r>
    </w:p>
    <w:p w14:paraId="35BA2386" w14:textId="77777777" w:rsidR="00C81C64" w:rsidRPr="00876A65" w:rsidRDefault="00C81C64" w:rsidP="00C81C64">
      <w:pPr>
        <w:spacing w:line="220" w:lineRule="exact"/>
        <w:ind w:left="782"/>
        <w:rPr>
          <w:rFonts w:ascii="MS Mincho" w:hAnsi="MS Mincho" w:hint="eastAsia"/>
          <w:b/>
          <w:szCs w:val="21"/>
        </w:rPr>
      </w:pPr>
    </w:p>
    <w:p w14:paraId="40F1A452" w14:textId="77777777" w:rsidR="00E82A88" w:rsidRPr="00876A65" w:rsidRDefault="00486D8D" w:rsidP="001A0D6A">
      <w:pPr>
        <w:spacing w:line="220" w:lineRule="exact"/>
        <w:ind w:firstLineChars="300" w:firstLine="642"/>
        <w:rPr>
          <w:rFonts w:ascii="MS Mincho" w:hAnsi="MS Mincho" w:hint="eastAsia"/>
          <w:b/>
          <w:szCs w:val="21"/>
        </w:rPr>
      </w:pPr>
      <w:r w:rsidRPr="00876A65">
        <w:rPr>
          <w:rFonts w:ascii="MS Mincho" w:hAnsi="MS Mincho" w:hint="eastAsia"/>
          <w:b/>
          <w:szCs w:val="21"/>
        </w:rPr>
        <w:t>＝「運転操作に支障がある</w:t>
      </w:r>
      <w:r w:rsidR="001A0D6A" w:rsidRPr="00876A65">
        <w:rPr>
          <w:rFonts w:ascii="MS Mincho" w:hAnsi="MS Mincho" w:hint="eastAsia"/>
          <w:b/>
          <w:szCs w:val="21"/>
        </w:rPr>
        <w:t>車両、または本船や海上汚染の可能性がある車両</w:t>
      </w:r>
      <w:r w:rsidRPr="00876A65">
        <w:rPr>
          <w:rFonts w:ascii="MS Mincho" w:hAnsi="MS Mincho" w:hint="eastAsia"/>
          <w:b/>
          <w:szCs w:val="21"/>
        </w:rPr>
        <w:t>」</w:t>
      </w:r>
    </w:p>
    <w:p w14:paraId="1139B310" w14:textId="77777777" w:rsidR="004769F3" w:rsidRPr="00876A65" w:rsidRDefault="00C90390" w:rsidP="001A0D6A">
      <w:pPr>
        <w:spacing w:line="220" w:lineRule="exact"/>
        <w:ind w:firstLineChars="300" w:firstLine="630"/>
        <w:rPr>
          <w:rFonts w:ascii="MS Mincho" w:hAnsi="MS Mincho"/>
          <w:szCs w:val="21"/>
        </w:rPr>
      </w:pPr>
      <w:r w:rsidRPr="00876A65">
        <w:rPr>
          <w:rFonts w:ascii="MS Mincho" w:hAnsi="MS Mincho" w:hint="eastAsia"/>
          <w:szCs w:val="21"/>
        </w:rPr>
        <w:t>（例）</w:t>
      </w:r>
      <w:r w:rsidR="004769F3" w:rsidRPr="00876A65">
        <w:rPr>
          <w:rFonts w:ascii="MS Mincho" w:hAnsi="MS Mincho" w:hint="eastAsia"/>
          <w:szCs w:val="21"/>
        </w:rPr>
        <w:t>・</w:t>
      </w:r>
      <w:r w:rsidR="001A0D6A" w:rsidRPr="00876A65">
        <w:rPr>
          <w:rFonts w:ascii="MS Mincho" w:hAnsi="MS Mincho" w:hint="eastAsia"/>
          <w:szCs w:val="21"/>
        </w:rPr>
        <w:t>自走できない（整備不良や事故等によりエンジン始動できない</w:t>
      </w:r>
      <w:r w:rsidR="00604DA1" w:rsidRPr="00876A65">
        <w:rPr>
          <w:rFonts w:ascii="MS Mincho" w:hAnsi="MS Mincho" w:hint="eastAsia"/>
          <w:szCs w:val="21"/>
        </w:rPr>
        <w:t>ものを</w:t>
      </w:r>
      <w:r w:rsidR="001A0D6A" w:rsidRPr="00876A65">
        <w:rPr>
          <w:rFonts w:ascii="MS Mincho" w:hAnsi="MS Mincho" w:hint="eastAsia"/>
          <w:szCs w:val="21"/>
        </w:rPr>
        <w:t>含む）</w:t>
      </w:r>
    </w:p>
    <w:p w14:paraId="6D97150C" w14:textId="77777777" w:rsidR="005F41B9" w:rsidRPr="00876A65" w:rsidRDefault="005F41B9" w:rsidP="001A0D6A">
      <w:pPr>
        <w:spacing w:line="220" w:lineRule="exact"/>
        <w:ind w:firstLineChars="300" w:firstLine="630"/>
        <w:rPr>
          <w:rFonts w:ascii="MS Mincho" w:hAnsi="MS Mincho" w:hint="eastAsia"/>
          <w:szCs w:val="21"/>
        </w:rPr>
      </w:pPr>
      <w:r w:rsidRPr="00876A65">
        <w:rPr>
          <w:rFonts w:ascii="MS Mincho" w:hAnsi="MS Mincho" w:hint="eastAsia"/>
          <w:szCs w:val="21"/>
        </w:rPr>
        <w:t xml:space="preserve">　　 ・タイヤ軸が曲がっている</w:t>
      </w:r>
    </w:p>
    <w:p w14:paraId="580F5BF4" w14:textId="77777777" w:rsidR="00B17BDF" w:rsidRPr="00876A65" w:rsidRDefault="00E82A88" w:rsidP="001A0D6A">
      <w:pPr>
        <w:spacing w:line="220" w:lineRule="exact"/>
        <w:ind w:firstLineChars="550" w:firstLine="1155"/>
        <w:rPr>
          <w:rFonts w:ascii="MS Mincho" w:hAnsi="MS Mincho" w:hint="eastAsia"/>
          <w:szCs w:val="21"/>
        </w:rPr>
      </w:pPr>
      <w:r w:rsidRPr="00876A65">
        <w:rPr>
          <w:rFonts w:ascii="MS Mincho" w:hAnsi="MS Mincho" w:hint="eastAsia"/>
          <w:szCs w:val="21"/>
        </w:rPr>
        <w:t>・</w:t>
      </w:r>
      <w:r w:rsidR="001A0D6A" w:rsidRPr="00876A65">
        <w:rPr>
          <w:rFonts w:ascii="MS Mincho" w:hAnsi="MS Mincho" w:hint="eastAsia"/>
          <w:szCs w:val="21"/>
        </w:rPr>
        <w:t>タイヤがパンクしている</w:t>
      </w:r>
    </w:p>
    <w:p w14:paraId="60477D60" w14:textId="77777777" w:rsidR="00B17BDF" w:rsidRPr="00F86478" w:rsidRDefault="009F257A" w:rsidP="001A0D6A">
      <w:pPr>
        <w:spacing w:line="220" w:lineRule="exact"/>
        <w:ind w:firstLineChars="550" w:firstLine="1155"/>
        <w:rPr>
          <w:rFonts w:ascii="MS Mincho" w:hAnsi="MS Mincho"/>
          <w:color w:val="FF0000"/>
          <w:szCs w:val="21"/>
        </w:rPr>
      </w:pPr>
      <w:r w:rsidRPr="00876A65">
        <w:rPr>
          <w:rFonts w:ascii="MS Mincho" w:hAnsi="MS Mincho" w:hint="eastAsia"/>
          <w:szCs w:val="21"/>
        </w:rPr>
        <w:t>・</w:t>
      </w:r>
      <w:r w:rsidR="001A0D6A" w:rsidRPr="00876A65">
        <w:rPr>
          <w:rFonts w:ascii="MS Mincho" w:hAnsi="MS Mincho" w:hint="eastAsia"/>
          <w:szCs w:val="21"/>
        </w:rPr>
        <w:t>サイドブレーキが利かない</w:t>
      </w:r>
    </w:p>
    <w:p w14:paraId="31A1AEA2" w14:textId="77777777" w:rsidR="00953AEB" w:rsidRPr="00876A65" w:rsidRDefault="00953AEB" w:rsidP="001A0D6A">
      <w:pPr>
        <w:spacing w:line="220" w:lineRule="exact"/>
        <w:ind w:firstLineChars="550" w:firstLine="1155"/>
        <w:rPr>
          <w:rFonts w:ascii="MS Mincho" w:hAnsi="MS Mincho"/>
          <w:szCs w:val="21"/>
        </w:rPr>
      </w:pPr>
      <w:r w:rsidRPr="00876A65">
        <w:rPr>
          <w:rFonts w:ascii="MS Mincho" w:hAnsi="MS Mincho" w:hint="eastAsia"/>
          <w:szCs w:val="21"/>
        </w:rPr>
        <w:t>・ガラスが割れている</w:t>
      </w:r>
    </w:p>
    <w:p w14:paraId="22B53FC4" w14:textId="77777777" w:rsidR="00266373" w:rsidRPr="00876A65" w:rsidRDefault="00266373" w:rsidP="00266373">
      <w:pPr>
        <w:spacing w:line="220" w:lineRule="exact"/>
        <w:ind w:firstLineChars="550" w:firstLine="1155"/>
        <w:rPr>
          <w:rFonts w:ascii="MS Mincho" w:hAnsi="MS Mincho" w:hint="eastAsia"/>
          <w:szCs w:val="21"/>
        </w:rPr>
      </w:pPr>
      <w:r w:rsidRPr="00876A65">
        <w:rPr>
          <w:rFonts w:ascii="MS Mincho" w:hAnsi="MS Mincho" w:hint="eastAsia"/>
          <w:szCs w:val="21"/>
        </w:rPr>
        <w:t>・前照灯（ライト）が点灯しない</w:t>
      </w:r>
    </w:p>
    <w:p w14:paraId="1E5BFD8C" w14:textId="77777777" w:rsidR="005F41B9" w:rsidRPr="00876A65" w:rsidRDefault="005F41B9" w:rsidP="005B1D40">
      <w:pPr>
        <w:spacing w:line="220" w:lineRule="exact"/>
        <w:ind w:firstLineChars="550" w:firstLine="1155"/>
        <w:rPr>
          <w:rFonts w:ascii="MS Mincho" w:hAnsi="MS Mincho" w:hint="eastAsia"/>
          <w:szCs w:val="21"/>
        </w:rPr>
      </w:pPr>
      <w:r w:rsidRPr="00876A65">
        <w:rPr>
          <w:rFonts w:ascii="MS Mincho" w:hAnsi="MS Mincho" w:hint="eastAsia"/>
          <w:szCs w:val="21"/>
        </w:rPr>
        <w:t>・視界が</w:t>
      </w:r>
      <w:r w:rsidR="005B1D40" w:rsidRPr="00876A65">
        <w:rPr>
          <w:rFonts w:ascii="MS Mincho" w:hAnsi="MS Mincho" w:hint="eastAsia"/>
          <w:szCs w:val="21"/>
        </w:rPr>
        <w:t>悪</w:t>
      </w:r>
      <w:r w:rsidR="00CD6788" w:rsidRPr="00876A65">
        <w:rPr>
          <w:rFonts w:ascii="MS Mincho" w:hAnsi="MS Mincho" w:hint="eastAsia"/>
          <w:szCs w:val="21"/>
        </w:rPr>
        <w:t>く運転に支</w:t>
      </w:r>
      <w:r w:rsidR="00CD6788" w:rsidRPr="0066023E">
        <w:rPr>
          <w:rFonts w:ascii="MS Mincho" w:hAnsi="MS Mincho" w:hint="eastAsia"/>
          <w:szCs w:val="21"/>
        </w:rPr>
        <w:t>障</w:t>
      </w:r>
      <w:r w:rsidR="00E866A7" w:rsidRPr="0066023E">
        <w:rPr>
          <w:rFonts w:ascii="MS Mincho" w:hAnsi="MS Mincho" w:hint="eastAsia"/>
          <w:szCs w:val="21"/>
        </w:rPr>
        <w:t>が</w:t>
      </w:r>
      <w:r w:rsidR="00CD6788" w:rsidRPr="00876A65">
        <w:rPr>
          <w:rFonts w:ascii="MS Mincho" w:hAnsi="MS Mincho" w:hint="eastAsia"/>
          <w:szCs w:val="21"/>
        </w:rPr>
        <w:t>ある</w:t>
      </w:r>
    </w:p>
    <w:p w14:paraId="4A1AB84E" w14:textId="77777777" w:rsidR="001A0D6A" w:rsidRPr="00F86478" w:rsidRDefault="001A0D6A" w:rsidP="001A0D6A">
      <w:pPr>
        <w:spacing w:line="220" w:lineRule="exact"/>
        <w:ind w:firstLineChars="550" w:firstLine="1155"/>
        <w:rPr>
          <w:rFonts w:ascii="MS Mincho" w:hAnsi="MS Mincho" w:hint="eastAsia"/>
          <w:color w:val="FF0000"/>
          <w:szCs w:val="21"/>
        </w:rPr>
      </w:pPr>
      <w:r w:rsidRPr="00876A65">
        <w:rPr>
          <w:rFonts w:ascii="MS Mincho" w:hAnsi="MS Mincho" w:hint="eastAsia"/>
          <w:szCs w:val="21"/>
        </w:rPr>
        <w:t>・エア漏れ等</w:t>
      </w:r>
      <w:r w:rsidR="001A0124" w:rsidRPr="00876A65">
        <w:rPr>
          <w:rFonts w:ascii="MS Mincho" w:hAnsi="MS Mincho" w:hint="eastAsia"/>
          <w:szCs w:val="21"/>
        </w:rPr>
        <w:t>や</w:t>
      </w:r>
      <w:r w:rsidR="00604DA1" w:rsidRPr="00876A65">
        <w:rPr>
          <w:rFonts w:ascii="MS Mincho" w:hAnsi="MS Mincho" w:hint="eastAsia"/>
          <w:szCs w:val="21"/>
        </w:rPr>
        <w:t>トランス</w:t>
      </w:r>
      <w:r w:rsidRPr="00876A65">
        <w:rPr>
          <w:rFonts w:ascii="MS Mincho" w:hAnsi="MS Mincho" w:hint="eastAsia"/>
          <w:szCs w:val="21"/>
        </w:rPr>
        <w:t>ミッション</w:t>
      </w:r>
      <w:r w:rsidR="00266373" w:rsidRPr="00876A65">
        <w:rPr>
          <w:rFonts w:ascii="MS Mincho" w:hAnsi="MS Mincho" w:hint="eastAsia"/>
          <w:szCs w:val="21"/>
        </w:rPr>
        <w:t>（変速機）</w:t>
      </w:r>
      <w:r w:rsidRPr="00876A65">
        <w:rPr>
          <w:rFonts w:ascii="MS Mincho" w:hAnsi="MS Mincho" w:hint="eastAsia"/>
          <w:szCs w:val="21"/>
        </w:rPr>
        <w:t>操作ができない</w:t>
      </w:r>
    </w:p>
    <w:p w14:paraId="7E1D5702" w14:textId="77777777" w:rsidR="009F257A" w:rsidRPr="00876A65" w:rsidRDefault="009F257A" w:rsidP="001A0D6A">
      <w:pPr>
        <w:spacing w:line="220" w:lineRule="exact"/>
        <w:ind w:firstLineChars="550" w:firstLine="1155"/>
        <w:rPr>
          <w:rFonts w:ascii="MS Mincho" w:hAnsi="MS Mincho" w:hint="eastAsia"/>
          <w:szCs w:val="21"/>
        </w:rPr>
      </w:pPr>
      <w:r w:rsidRPr="00876A65">
        <w:rPr>
          <w:rFonts w:ascii="MS Mincho" w:hAnsi="MS Mincho" w:hint="eastAsia"/>
          <w:szCs w:val="21"/>
        </w:rPr>
        <w:t>・</w:t>
      </w:r>
      <w:r w:rsidR="001A0D6A" w:rsidRPr="00876A65">
        <w:rPr>
          <w:rFonts w:ascii="MS Mincho" w:hAnsi="MS Mincho" w:hint="eastAsia"/>
          <w:szCs w:val="21"/>
        </w:rPr>
        <w:t>燃料又はオイル、冷却液</w:t>
      </w:r>
      <w:r w:rsidR="00F86478">
        <w:rPr>
          <w:rFonts w:ascii="MS Mincho" w:hAnsi="MS Mincho" w:hint="eastAsia"/>
          <w:szCs w:val="21"/>
        </w:rPr>
        <w:t>が</w:t>
      </w:r>
      <w:r w:rsidR="001A0D6A" w:rsidRPr="00876A65">
        <w:rPr>
          <w:rFonts w:ascii="MS Mincho" w:hAnsi="MS Mincho" w:hint="eastAsia"/>
          <w:szCs w:val="21"/>
        </w:rPr>
        <w:t>漏れ</w:t>
      </w:r>
      <w:r w:rsidR="00F86478">
        <w:rPr>
          <w:rFonts w:ascii="MS Mincho" w:hAnsi="MS Mincho" w:hint="eastAsia"/>
          <w:szCs w:val="21"/>
        </w:rPr>
        <w:t>て</w:t>
      </w:r>
      <w:r w:rsidR="0066023E">
        <w:rPr>
          <w:rFonts w:ascii="MS Mincho" w:hAnsi="MS Mincho" w:hint="eastAsia"/>
          <w:szCs w:val="21"/>
        </w:rPr>
        <w:t>いる</w:t>
      </w:r>
    </w:p>
    <w:p w14:paraId="469FDD4A" w14:textId="77777777" w:rsidR="001A0D6A" w:rsidRDefault="001A0D6A" w:rsidP="00C81C64">
      <w:pPr>
        <w:spacing w:line="220" w:lineRule="exact"/>
        <w:ind w:firstLineChars="550" w:firstLine="1155"/>
        <w:rPr>
          <w:rFonts w:ascii="MS Mincho" w:hAnsi="MS Mincho"/>
          <w:sz w:val="20"/>
          <w:szCs w:val="20"/>
        </w:rPr>
      </w:pPr>
      <w:r w:rsidRPr="00876A65">
        <w:rPr>
          <w:rFonts w:ascii="MS Mincho" w:hAnsi="MS Mincho" w:hint="eastAsia"/>
          <w:szCs w:val="21"/>
        </w:rPr>
        <w:t>・</w:t>
      </w:r>
      <w:r w:rsidRPr="00876A65">
        <w:rPr>
          <w:rFonts w:ascii="MS Mincho" w:hAnsi="MS Mincho" w:hint="eastAsia"/>
          <w:sz w:val="20"/>
          <w:szCs w:val="20"/>
        </w:rPr>
        <w:t>泥汚れが著しい</w:t>
      </w:r>
    </w:p>
    <w:p w14:paraId="7DF93992" w14:textId="77777777" w:rsidR="00C81C64" w:rsidRPr="00C81C64" w:rsidRDefault="00C81C64" w:rsidP="00C81C64">
      <w:pPr>
        <w:spacing w:line="220" w:lineRule="exact"/>
        <w:ind w:firstLineChars="550" w:firstLine="1100"/>
        <w:rPr>
          <w:rFonts w:ascii="MS Mincho" w:hAnsi="MS Mincho" w:hint="eastAsia"/>
          <w:sz w:val="20"/>
          <w:szCs w:val="20"/>
        </w:rPr>
      </w:pPr>
    </w:p>
    <w:p w14:paraId="5D228023" w14:textId="77777777" w:rsidR="00B17BDF" w:rsidRPr="00876A65" w:rsidRDefault="00C90390" w:rsidP="001A0D6A">
      <w:pPr>
        <w:spacing w:line="220" w:lineRule="exact"/>
        <w:ind w:leftChars="300" w:left="630"/>
        <w:rPr>
          <w:rFonts w:ascii="MS Mincho" w:hAnsi="MS Mincho" w:hint="eastAsia"/>
          <w:b/>
          <w:szCs w:val="21"/>
        </w:rPr>
      </w:pPr>
      <w:r w:rsidRPr="00876A65">
        <w:rPr>
          <w:rFonts w:ascii="MS Mincho" w:hAnsi="MS Mincho" w:hint="eastAsia"/>
          <w:b/>
          <w:szCs w:val="21"/>
        </w:rPr>
        <w:t>＝「乗下船作業</w:t>
      </w:r>
      <w:r w:rsidR="001A0D6A" w:rsidRPr="00876A65">
        <w:rPr>
          <w:rFonts w:ascii="MS Mincho" w:hAnsi="MS Mincho" w:hint="eastAsia"/>
          <w:b/>
          <w:szCs w:val="21"/>
        </w:rPr>
        <w:t>、</w:t>
      </w:r>
      <w:r w:rsidRPr="00876A65">
        <w:rPr>
          <w:rFonts w:ascii="MS Mincho" w:hAnsi="MS Mincho" w:hint="eastAsia"/>
          <w:b/>
          <w:szCs w:val="21"/>
        </w:rPr>
        <w:t>輸送中の安全確保が困難な車両」</w:t>
      </w:r>
    </w:p>
    <w:p w14:paraId="0F9AA05A" w14:textId="77777777" w:rsidR="0034610F" w:rsidRPr="00876A65" w:rsidRDefault="00C90390" w:rsidP="0034610F">
      <w:pPr>
        <w:spacing w:line="220" w:lineRule="exact"/>
        <w:ind w:firstLineChars="300" w:firstLine="630"/>
        <w:rPr>
          <w:rFonts w:ascii="MS Mincho" w:hAnsi="MS Mincho" w:hint="eastAsia"/>
          <w:szCs w:val="21"/>
        </w:rPr>
      </w:pPr>
      <w:r w:rsidRPr="00876A65">
        <w:rPr>
          <w:rFonts w:ascii="MS Mincho" w:hAnsi="MS Mincho" w:hint="eastAsia"/>
          <w:szCs w:val="21"/>
        </w:rPr>
        <w:t>（例）・</w:t>
      </w:r>
      <w:r w:rsidR="005E279B" w:rsidRPr="00876A65">
        <w:rPr>
          <w:rFonts w:ascii="MS Mincho" w:hAnsi="MS Mincho" w:hint="eastAsia"/>
          <w:szCs w:val="21"/>
        </w:rPr>
        <w:t>船内固</w:t>
      </w:r>
      <w:r w:rsidR="00EE4098" w:rsidRPr="00876A65">
        <w:rPr>
          <w:rFonts w:ascii="MS Mincho" w:hAnsi="MS Mincho" w:hint="eastAsia"/>
          <w:szCs w:val="21"/>
        </w:rPr>
        <w:t>縛が困難</w:t>
      </w:r>
    </w:p>
    <w:p w14:paraId="3A0643CF" w14:textId="77777777" w:rsidR="00C90390" w:rsidRPr="00876A65" w:rsidRDefault="00C90390" w:rsidP="001A0D6A">
      <w:pPr>
        <w:spacing w:line="220" w:lineRule="exact"/>
        <w:ind w:firstLineChars="550" w:firstLine="1155"/>
        <w:rPr>
          <w:rFonts w:ascii="MS Mincho" w:hAnsi="MS Mincho" w:hint="eastAsia"/>
          <w:szCs w:val="21"/>
        </w:rPr>
      </w:pPr>
      <w:r w:rsidRPr="00876A65">
        <w:rPr>
          <w:rFonts w:ascii="MS Mincho" w:hAnsi="MS Mincho" w:hint="eastAsia"/>
          <w:szCs w:val="21"/>
        </w:rPr>
        <w:t>・</w:t>
      </w:r>
      <w:r w:rsidR="0034610F" w:rsidRPr="00876A65">
        <w:rPr>
          <w:rFonts w:ascii="MS Mincho" w:hAnsi="MS Mincho" w:hint="eastAsia"/>
          <w:szCs w:val="21"/>
        </w:rPr>
        <w:t>車高が低い（</w:t>
      </w:r>
      <w:r w:rsidR="00C81C64">
        <w:rPr>
          <w:rFonts w:ascii="MS Mincho" w:hAnsi="MS Mincho" w:hint="eastAsia"/>
          <w:szCs w:val="21"/>
        </w:rPr>
        <w:t>最低地上高が12㎝未満</w:t>
      </w:r>
      <w:r w:rsidR="0034610F" w:rsidRPr="00876A65">
        <w:rPr>
          <w:rFonts w:ascii="MS Mincho" w:hAnsi="MS Mincho" w:hint="eastAsia"/>
          <w:szCs w:val="21"/>
        </w:rPr>
        <w:t>）</w:t>
      </w:r>
    </w:p>
    <w:p w14:paraId="1D642EFF" w14:textId="77777777" w:rsidR="004769F3" w:rsidRPr="00876A65" w:rsidRDefault="00C90390" w:rsidP="001A0D6A">
      <w:pPr>
        <w:spacing w:line="220" w:lineRule="exact"/>
        <w:ind w:firstLineChars="550" w:firstLine="1155"/>
        <w:rPr>
          <w:rFonts w:ascii="MS Mincho" w:hAnsi="MS Mincho" w:hint="eastAsia"/>
          <w:szCs w:val="21"/>
        </w:rPr>
      </w:pPr>
      <w:r w:rsidRPr="00876A65">
        <w:rPr>
          <w:rFonts w:ascii="MS Mincho" w:hAnsi="MS Mincho" w:hint="eastAsia"/>
          <w:szCs w:val="21"/>
        </w:rPr>
        <w:t>・</w:t>
      </w:r>
      <w:r w:rsidR="004769F3" w:rsidRPr="00876A65">
        <w:rPr>
          <w:rFonts w:ascii="MS Mincho" w:hAnsi="MS Mincho" w:hint="eastAsia"/>
          <w:szCs w:val="21"/>
        </w:rPr>
        <w:t>バッテリー上がり</w:t>
      </w:r>
      <w:r w:rsidR="005E279B" w:rsidRPr="00876A65">
        <w:rPr>
          <w:rFonts w:ascii="MS Mincho" w:hAnsi="MS Mincho" w:hint="eastAsia"/>
          <w:szCs w:val="21"/>
        </w:rPr>
        <w:t>や</w:t>
      </w:r>
      <w:r w:rsidR="00D64236" w:rsidRPr="00876A65">
        <w:rPr>
          <w:rFonts w:ascii="MS Mincho" w:hAnsi="MS Mincho" w:hint="eastAsia"/>
          <w:szCs w:val="21"/>
        </w:rPr>
        <w:t>燃料</w:t>
      </w:r>
      <w:r w:rsidR="002D30F1" w:rsidRPr="00876A65">
        <w:rPr>
          <w:rFonts w:ascii="MS Mincho" w:hAnsi="MS Mincho" w:hint="eastAsia"/>
          <w:szCs w:val="21"/>
        </w:rPr>
        <w:t>切れ</w:t>
      </w:r>
      <w:r w:rsidR="005B1318" w:rsidRPr="00876A65">
        <w:rPr>
          <w:rFonts w:ascii="MS Mincho" w:hAnsi="MS Mincho" w:hint="eastAsia"/>
          <w:szCs w:val="21"/>
        </w:rPr>
        <w:t>などにより</w:t>
      </w:r>
      <w:r w:rsidR="004769F3" w:rsidRPr="00876A65">
        <w:rPr>
          <w:rFonts w:ascii="MS Mincho" w:hAnsi="MS Mincho" w:hint="eastAsia"/>
          <w:szCs w:val="21"/>
        </w:rPr>
        <w:t>エンジンが始動</w:t>
      </w:r>
      <w:r w:rsidR="00B228D1" w:rsidRPr="00876A65">
        <w:rPr>
          <w:rFonts w:ascii="MS Mincho" w:hAnsi="MS Mincho" w:hint="eastAsia"/>
          <w:szCs w:val="21"/>
        </w:rPr>
        <w:t>出来ない</w:t>
      </w:r>
    </w:p>
    <w:p w14:paraId="276BBB77" w14:textId="77777777" w:rsidR="00944E1E" w:rsidRPr="00876A65" w:rsidRDefault="005E279B" w:rsidP="001A0D6A">
      <w:pPr>
        <w:spacing w:line="220" w:lineRule="exact"/>
        <w:ind w:firstLineChars="550" w:firstLine="1155"/>
        <w:rPr>
          <w:rFonts w:ascii="MS Mincho" w:hAnsi="MS Mincho" w:hint="eastAsia"/>
          <w:szCs w:val="21"/>
        </w:rPr>
      </w:pPr>
      <w:r w:rsidRPr="00876A65">
        <w:rPr>
          <w:rFonts w:ascii="MS Mincho" w:hAnsi="MS Mincho" w:hint="eastAsia"/>
          <w:szCs w:val="21"/>
        </w:rPr>
        <w:t>・</w:t>
      </w:r>
      <w:r w:rsidR="004B3A2A" w:rsidRPr="00876A65">
        <w:rPr>
          <w:rFonts w:ascii="MS Mincho" w:hAnsi="MS Mincho" w:hint="eastAsia"/>
          <w:szCs w:val="21"/>
        </w:rPr>
        <w:t>お客様</w:t>
      </w:r>
      <w:r w:rsidR="002D30F1" w:rsidRPr="00876A65">
        <w:rPr>
          <w:rFonts w:ascii="MS Mincho" w:hAnsi="MS Mincho" w:hint="eastAsia"/>
          <w:szCs w:val="21"/>
        </w:rPr>
        <w:t>ご自身</w:t>
      </w:r>
      <w:r w:rsidRPr="00876A65">
        <w:rPr>
          <w:rFonts w:ascii="MS Mincho" w:hAnsi="MS Mincho" w:hint="eastAsia"/>
          <w:szCs w:val="21"/>
        </w:rPr>
        <w:t>の乗下船</w:t>
      </w:r>
      <w:r w:rsidR="004B3A2A" w:rsidRPr="00876A65">
        <w:rPr>
          <w:rFonts w:ascii="MS Mincho" w:hAnsi="MS Mincho" w:hint="eastAsia"/>
          <w:szCs w:val="21"/>
        </w:rPr>
        <w:t>作業</w:t>
      </w:r>
      <w:r w:rsidR="00944E1E" w:rsidRPr="00876A65">
        <w:rPr>
          <w:rFonts w:ascii="MS Mincho" w:hAnsi="MS Mincho" w:hint="eastAsia"/>
          <w:szCs w:val="21"/>
        </w:rPr>
        <w:t>（特殊な操作</w:t>
      </w:r>
      <w:r w:rsidR="00E404C3" w:rsidRPr="00876A65">
        <w:rPr>
          <w:rFonts w:ascii="MS Mincho" w:hAnsi="MS Mincho" w:hint="eastAsia"/>
          <w:szCs w:val="21"/>
        </w:rPr>
        <w:t>・エンジン始動</w:t>
      </w:r>
      <w:r w:rsidR="00944E1E" w:rsidRPr="00876A65">
        <w:rPr>
          <w:rFonts w:ascii="MS Mincho" w:hAnsi="MS Mincho" w:hint="eastAsia"/>
          <w:szCs w:val="21"/>
        </w:rPr>
        <w:t>等）</w:t>
      </w:r>
      <w:r w:rsidR="00C90390" w:rsidRPr="00876A65">
        <w:rPr>
          <w:rFonts w:ascii="MS Mincho" w:hAnsi="MS Mincho" w:hint="eastAsia"/>
          <w:szCs w:val="21"/>
        </w:rPr>
        <w:t>が必要</w:t>
      </w:r>
    </w:p>
    <w:p w14:paraId="6B037B00" w14:textId="77777777" w:rsidR="00374C4E" w:rsidRPr="00876A65" w:rsidRDefault="00FD4B4B" w:rsidP="001A0D6A">
      <w:pPr>
        <w:spacing w:line="220" w:lineRule="exact"/>
        <w:ind w:leftChars="50" w:left="315" w:hangingChars="100" w:hanging="210"/>
        <w:rPr>
          <w:rFonts w:ascii="MS Mincho" w:hAnsi="MS Mincho"/>
          <w:szCs w:val="21"/>
        </w:rPr>
      </w:pPr>
      <w:r w:rsidRPr="00876A65">
        <w:rPr>
          <w:rFonts w:ascii="MS Mincho" w:hAnsi="MS Mincho" w:hint="eastAsia"/>
          <w:szCs w:val="21"/>
        </w:rPr>
        <w:t xml:space="preserve">　　　　　</w:t>
      </w:r>
      <w:r w:rsidR="00E332C7" w:rsidRPr="00876A65">
        <w:rPr>
          <w:rFonts w:ascii="MS Mincho" w:hAnsi="MS Mincho" w:hint="eastAsia"/>
          <w:szCs w:val="21"/>
        </w:rPr>
        <w:t>・走行中異音</w:t>
      </w:r>
      <w:r w:rsidR="00F86478">
        <w:rPr>
          <w:rFonts w:ascii="MS Mincho" w:hAnsi="MS Mincho" w:hint="eastAsia"/>
          <w:szCs w:val="21"/>
        </w:rPr>
        <w:t>が</w:t>
      </w:r>
      <w:r w:rsidR="00E332C7" w:rsidRPr="00876A65">
        <w:rPr>
          <w:rFonts w:ascii="MS Mincho" w:hAnsi="MS Mincho" w:hint="eastAsia"/>
          <w:szCs w:val="21"/>
        </w:rPr>
        <w:t>する</w:t>
      </w:r>
    </w:p>
    <w:p w14:paraId="7F92A6BB" w14:textId="77777777" w:rsidR="00D773CE" w:rsidRPr="00876A65" w:rsidRDefault="00D773CE" w:rsidP="001A0D6A">
      <w:pPr>
        <w:spacing w:line="220" w:lineRule="exact"/>
        <w:ind w:leftChars="50" w:left="315" w:hangingChars="100" w:hanging="210"/>
        <w:rPr>
          <w:rFonts w:ascii="MS Mincho" w:hAnsi="MS Mincho" w:hint="eastAsia"/>
          <w:szCs w:val="21"/>
        </w:rPr>
      </w:pPr>
    </w:p>
    <w:p w14:paraId="38135E2D" w14:textId="77777777" w:rsidR="00D773CE" w:rsidRPr="00876A65" w:rsidRDefault="00D773CE" w:rsidP="001A0D6A">
      <w:pPr>
        <w:spacing w:line="220" w:lineRule="exact"/>
        <w:rPr>
          <w:rFonts w:ascii="MS Mincho" w:hAnsi="MS Mincho" w:hint="eastAsia"/>
          <w:szCs w:val="21"/>
        </w:rPr>
      </w:pPr>
    </w:p>
    <w:p w14:paraId="5A10C321" w14:textId="77777777" w:rsidR="002D30F1" w:rsidRPr="00876A65" w:rsidRDefault="00E82A88" w:rsidP="001A0D6A">
      <w:pPr>
        <w:numPr>
          <w:ilvl w:val="0"/>
          <w:numId w:val="19"/>
        </w:numPr>
        <w:spacing w:line="220" w:lineRule="exact"/>
        <w:rPr>
          <w:rFonts w:ascii="MS Mincho" w:hAnsi="MS Mincho" w:hint="eastAsia"/>
          <w:szCs w:val="21"/>
          <w:u w:val="single"/>
        </w:rPr>
      </w:pPr>
      <w:r w:rsidRPr="00876A65">
        <w:rPr>
          <w:rFonts w:ascii="MS Mincho" w:hAnsi="MS Mincho" w:hint="eastAsia"/>
          <w:szCs w:val="21"/>
          <w:u w:val="single"/>
        </w:rPr>
        <w:t>車両の</w:t>
      </w:r>
      <w:r w:rsidR="005B1318" w:rsidRPr="00876A65">
        <w:rPr>
          <w:rFonts w:ascii="MS Mincho" w:hAnsi="MS Mincho" w:hint="eastAsia"/>
          <w:szCs w:val="21"/>
          <w:u w:val="single"/>
        </w:rPr>
        <w:t>外装点検(検収</w:t>
      </w:r>
      <w:r w:rsidR="000113CD" w:rsidRPr="00876A65">
        <w:rPr>
          <w:rFonts w:ascii="MS Mincho" w:hAnsi="MS Mincho" w:hint="eastAsia"/>
          <w:szCs w:val="21"/>
          <w:u w:val="single"/>
        </w:rPr>
        <w:t>作業</w:t>
      </w:r>
      <w:r w:rsidR="005B1318" w:rsidRPr="00876A65">
        <w:rPr>
          <w:rFonts w:ascii="MS Mincho" w:hAnsi="MS Mincho" w:hint="eastAsia"/>
          <w:szCs w:val="21"/>
          <w:u w:val="single"/>
        </w:rPr>
        <w:t>)</w:t>
      </w:r>
      <w:r w:rsidRPr="00876A65">
        <w:rPr>
          <w:rFonts w:ascii="MS Mincho" w:hAnsi="MS Mincho" w:hint="eastAsia"/>
          <w:szCs w:val="21"/>
          <w:u w:val="single"/>
        </w:rPr>
        <w:t>に</w:t>
      </w:r>
      <w:r w:rsidR="005B1318" w:rsidRPr="00876A65">
        <w:rPr>
          <w:rFonts w:ascii="MS Mincho" w:hAnsi="MS Mincho" w:hint="eastAsia"/>
          <w:szCs w:val="21"/>
          <w:u w:val="single"/>
        </w:rPr>
        <w:t>つ</w:t>
      </w:r>
      <w:r w:rsidRPr="00876A65">
        <w:rPr>
          <w:rFonts w:ascii="MS Mincho" w:hAnsi="MS Mincho" w:hint="eastAsia"/>
          <w:szCs w:val="21"/>
          <w:u w:val="single"/>
        </w:rPr>
        <w:t>いて</w:t>
      </w:r>
    </w:p>
    <w:p w14:paraId="501AC093" w14:textId="77777777" w:rsidR="002D30F1" w:rsidRPr="00876A65" w:rsidRDefault="00E82A88" w:rsidP="001A0D6A">
      <w:pPr>
        <w:spacing w:line="220" w:lineRule="exact"/>
        <w:ind w:firstLineChars="100" w:firstLine="210"/>
        <w:rPr>
          <w:rFonts w:ascii="MS Mincho" w:hAnsi="MS Mincho" w:hint="eastAsia"/>
          <w:szCs w:val="21"/>
        </w:rPr>
      </w:pPr>
      <w:r w:rsidRPr="00876A65">
        <w:rPr>
          <w:rFonts w:ascii="MS Mincho" w:hAnsi="MS Mincho" w:hint="eastAsia"/>
          <w:szCs w:val="21"/>
        </w:rPr>
        <w:t>弊社では</w:t>
      </w:r>
      <w:r w:rsidR="005B1318" w:rsidRPr="00876A65">
        <w:rPr>
          <w:rFonts w:ascii="MS Mincho" w:hAnsi="MS Mincho" w:hint="eastAsia"/>
          <w:szCs w:val="21"/>
        </w:rPr>
        <w:t>車両の</w:t>
      </w:r>
      <w:r w:rsidRPr="00876A65">
        <w:rPr>
          <w:rFonts w:ascii="MS Mincho" w:hAnsi="MS Mincho" w:hint="eastAsia"/>
          <w:szCs w:val="21"/>
        </w:rPr>
        <w:t>お引受</w:t>
      </w:r>
      <w:r w:rsidR="000113CD" w:rsidRPr="00876A65">
        <w:rPr>
          <w:rFonts w:ascii="MS Mincho" w:hAnsi="MS Mincho" w:hint="eastAsia"/>
          <w:szCs w:val="21"/>
        </w:rPr>
        <w:t>、お引渡</w:t>
      </w:r>
      <w:r w:rsidR="006522D3" w:rsidRPr="00876A65">
        <w:rPr>
          <w:rFonts w:ascii="MS Mincho" w:hAnsi="MS Mincho" w:hint="eastAsia"/>
          <w:szCs w:val="21"/>
        </w:rPr>
        <w:t>等</w:t>
      </w:r>
      <w:r w:rsidR="002D30F1" w:rsidRPr="00876A65">
        <w:rPr>
          <w:rFonts w:ascii="MS Mincho" w:hAnsi="MS Mincho" w:hint="eastAsia"/>
          <w:szCs w:val="21"/>
        </w:rPr>
        <w:t>の際に</w:t>
      </w:r>
      <w:r w:rsidR="005B1318" w:rsidRPr="00876A65">
        <w:rPr>
          <w:rFonts w:ascii="MS Mincho" w:hAnsi="MS Mincho" w:hint="eastAsia"/>
          <w:szCs w:val="21"/>
        </w:rPr>
        <w:t>外装点検</w:t>
      </w:r>
      <w:r w:rsidRPr="00876A65">
        <w:rPr>
          <w:rFonts w:ascii="MS Mincho" w:hAnsi="MS Mincho" w:hint="eastAsia"/>
          <w:szCs w:val="21"/>
        </w:rPr>
        <w:t>を行っており</w:t>
      </w:r>
      <w:r w:rsidR="00374C4E" w:rsidRPr="00876A65">
        <w:rPr>
          <w:rFonts w:ascii="MS Mincho" w:hAnsi="MS Mincho" w:hint="eastAsia"/>
          <w:szCs w:val="21"/>
        </w:rPr>
        <w:t>ません。</w:t>
      </w:r>
      <w:r w:rsidR="005B1318" w:rsidRPr="00876A65">
        <w:rPr>
          <w:rFonts w:ascii="MS Mincho" w:hAnsi="MS Mincho" w:hint="eastAsia"/>
          <w:szCs w:val="21"/>
        </w:rPr>
        <w:t>内装、搭載品およびエンジ</w:t>
      </w:r>
      <w:r w:rsidR="002D30F1" w:rsidRPr="00876A65">
        <w:rPr>
          <w:rFonts w:ascii="MS Mincho" w:hAnsi="MS Mincho" w:hint="eastAsia"/>
          <w:szCs w:val="21"/>
        </w:rPr>
        <w:t>ン・</w:t>
      </w:r>
      <w:r w:rsidR="000113CD" w:rsidRPr="00876A65">
        <w:rPr>
          <w:rFonts w:ascii="MS Mincho" w:hAnsi="MS Mincho" w:hint="eastAsia"/>
          <w:szCs w:val="21"/>
        </w:rPr>
        <w:t>トランス</w:t>
      </w:r>
      <w:r w:rsidR="002D30F1" w:rsidRPr="00876A65">
        <w:rPr>
          <w:rFonts w:ascii="MS Mincho" w:hAnsi="MS Mincho" w:hint="eastAsia"/>
          <w:szCs w:val="21"/>
        </w:rPr>
        <w:t>ミッション、緩衝装置等の車両内部について</w:t>
      </w:r>
      <w:r w:rsidR="00374C4E" w:rsidRPr="00876A65">
        <w:rPr>
          <w:rFonts w:ascii="MS Mincho" w:hAnsi="MS Mincho" w:hint="eastAsia"/>
          <w:szCs w:val="21"/>
        </w:rPr>
        <w:t>も</w:t>
      </w:r>
      <w:r w:rsidR="002D30F1" w:rsidRPr="00876A65">
        <w:rPr>
          <w:rFonts w:ascii="MS Mincho" w:hAnsi="MS Mincho" w:hint="eastAsia"/>
          <w:szCs w:val="21"/>
        </w:rPr>
        <w:t>点検を行いませんので、ご了承ください。</w:t>
      </w:r>
    </w:p>
    <w:p w14:paraId="2D5A9D59" w14:textId="77777777" w:rsidR="007D50D9" w:rsidRDefault="007D50D9" w:rsidP="00374C4E">
      <w:pPr>
        <w:spacing w:line="220" w:lineRule="exact"/>
        <w:ind w:firstLineChars="100" w:firstLine="210"/>
        <w:rPr>
          <w:rFonts w:ascii="MS Mincho" w:hAnsi="MS Mincho"/>
          <w:szCs w:val="21"/>
        </w:rPr>
      </w:pPr>
    </w:p>
    <w:p w14:paraId="08531FED" w14:textId="77777777" w:rsidR="00266373" w:rsidRDefault="00266373" w:rsidP="00A74EC2">
      <w:pPr>
        <w:spacing w:line="220" w:lineRule="exact"/>
        <w:ind w:firstLineChars="100" w:firstLine="210"/>
        <w:rPr>
          <w:rFonts w:ascii="MS Mincho" w:hAnsi="MS Mincho"/>
          <w:szCs w:val="21"/>
        </w:rPr>
      </w:pPr>
    </w:p>
    <w:p w14:paraId="77FC6A3C" w14:textId="77777777" w:rsidR="00266373" w:rsidRPr="00A74EC2" w:rsidRDefault="00266373" w:rsidP="00266373">
      <w:pPr>
        <w:spacing w:line="220" w:lineRule="exact"/>
        <w:ind w:firstLineChars="100" w:firstLine="210"/>
        <w:jc w:val="right"/>
        <w:rPr>
          <w:rFonts w:ascii="MS Mincho" w:hAnsi="MS Mincho" w:hint="eastAsia"/>
          <w:szCs w:val="21"/>
        </w:rPr>
      </w:pPr>
      <w:r>
        <w:rPr>
          <w:rFonts w:ascii="MS Mincho" w:hAnsi="MS Mincho" w:hint="eastAsia"/>
          <w:szCs w:val="21"/>
        </w:rPr>
        <w:t>以上</w:t>
      </w:r>
    </w:p>
    <w:sectPr w:rsidR="00266373" w:rsidRPr="00A74EC2" w:rsidSect="002D30F1">
      <w:pgSz w:w="11906" w:h="16838" w:code="9"/>
      <w:pgMar w:top="1015" w:right="1466" w:bottom="851" w:left="16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CEEF" w14:textId="77777777" w:rsidR="001974B1" w:rsidRDefault="001974B1" w:rsidP="00BA5984">
      <w:r>
        <w:separator/>
      </w:r>
    </w:p>
  </w:endnote>
  <w:endnote w:type="continuationSeparator" w:id="0">
    <w:p w14:paraId="163F32F3" w14:textId="77777777" w:rsidR="001974B1" w:rsidRDefault="001974B1" w:rsidP="00BA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2520" w14:textId="77777777" w:rsidR="001974B1" w:rsidRDefault="001974B1" w:rsidP="00BA5984">
      <w:r>
        <w:separator/>
      </w:r>
    </w:p>
  </w:footnote>
  <w:footnote w:type="continuationSeparator" w:id="0">
    <w:p w14:paraId="69AE1F44" w14:textId="77777777" w:rsidR="001974B1" w:rsidRDefault="001974B1" w:rsidP="00BA5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A40"/>
    <w:multiLevelType w:val="hybridMultilevel"/>
    <w:tmpl w:val="0B7273C0"/>
    <w:lvl w:ilvl="0" w:tplc="DE12E1FC">
      <w:start w:val="2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071B5302"/>
    <w:multiLevelType w:val="hybridMultilevel"/>
    <w:tmpl w:val="DEDE7428"/>
    <w:lvl w:ilvl="0" w:tplc="AD869E28">
      <w:start w:val="2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2" w15:restartNumberingAfterBreak="0">
    <w:nsid w:val="0B3F1E26"/>
    <w:multiLevelType w:val="hybridMultilevel"/>
    <w:tmpl w:val="FB8EFF7C"/>
    <w:lvl w:ilvl="0" w:tplc="5CC0887C">
      <w:start w:val="33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  <w:color w:val="auto"/>
      </w:rPr>
    </w:lvl>
    <w:lvl w:ilvl="1" w:tplc="C74C455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B054D0"/>
    <w:multiLevelType w:val="hybridMultilevel"/>
    <w:tmpl w:val="7F5EBB54"/>
    <w:lvl w:ilvl="0" w:tplc="32E841E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CA82136"/>
    <w:multiLevelType w:val="hybridMultilevel"/>
    <w:tmpl w:val="B1B619F8"/>
    <w:lvl w:ilvl="0" w:tplc="201C501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CEC3C75"/>
    <w:multiLevelType w:val="hybridMultilevel"/>
    <w:tmpl w:val="382086B0"/>
    <w:lvl w:ilvl="0" w:tplc="5E0E95A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E21171D"/>
    <w:multiLevelType w:val="hybridMultilevel"/>
    <w:tmpl w:val="6C52F6AC"/>
    <w:lvl w:ilvl="0" w:tplc="A6B4D58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F746C16"/>
    <w:multiLevelType w:val="hybridMultilevel"/>
    <w:tmpl w:val="A5A430C0"/>
    <w:lvl w:ilvl="0" w:tplc="5598349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06A2DAD"/>
    <w:multiLevelType w:val="multilevel"/>
    <w:tmpl w:val="60E4656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9E017E"/>
    <w:multiLevelType w:val="hybridMultilevel"/>
    <w:tmpl w:val="00CCDC64"/>
    <w:lvl w:ilvl="0" w:tplc="5120A0D8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34CC3FF4"/>
    <w:multiLevelType w:val="hybridMultilevel"/>
    <w:tmpl w:val="E708CEE8"/>
    <w:lvl w:ilvl="0" w:tplc="0AE683AA">
      <w:start w:val="1"/>
      <w:numFmt w:val="decimalFullWidth"/>
      <w:lvlText w:val="（%1）"/>
      <w:lvlJc w:val="left"/>
      <w:pPr>
        <w:ind w:left="7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1" w15:restartNumberingAfterBreak="0">
    <w:nsid w:val="3F6542EB"/>
    <w:multiLevelType w:val="hybridMultilevel"/>
    <w:tmpl w:val="623884B6"/>
    <w:lvl w:ilvl="0" w:tplc="F55C7EE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0192F41"/>
    <w:multiLevelType w:val="hybridMultilevel"/>
    <w:tmpl w:val="CD48C126"/>
    <w:lvl w:ilvl="0" w:tplc="3648DC7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0DC7224"/>
    <w:multiLevelType w:val="hybridMultilevel"/>
    <w:tmpl w:val="98580170"/>
    <w:lvl w:ilvl="0" w:tplc="1AE644F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0E00E6C"/>
    <w:multiLevelType w:val="hybridMultilevel"/>
    <w:tmpl w:val="06D8DD9A"/>
    <w:lvl w:ilvl="0" w:tplc="D85CC5C0">
      <w:start w:val="2"/>
      <w:numFmt w:val="bullet"/>
      <w:lvlText w:val="・"/>
      <w:lvlJc w:val="left"/>
      <w:pPr>
        <w:tabs>
          <w:tab w:val="num" w:pos="1180"/>
        </w:tabs>
        <w:ind w:left="11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0"/>
        </w:tabs>
        <w:ind w:left="4600" w:hanging="420"/>
      </w:pPr>
      <w:rPr>
        <w:rFonts w:ascii="Wingdings" w:hAnsi="Wingdings" w:hint="default"/>
      </w:rPr>
    </w:lvl>
  </w:abstractNum>
  <w:abstractNum w:abstractNumId="15" w15:restartNumberingAfterBreak="0">
    <w:nsid w:val="518B02A5"/>
    <w:multiLevelType w:val="hybridMultilevel"/>
    <w:tmpl w:val="60E46566"/>
    <w:lvl w:ilvl="0" w:tplc="58A2907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6D4583"/>
    <w:multiLevelType w:val="hybridMultilevel"/>
    <w:tmpl w:val="3E7C7C48"/>
    <w:lvl w:ilvl="0" w:tplc="0B1ED8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943F5F"/>
    <w:multiLevelType w:val="hybridMultilevel"/>
    <w:tmpl w:val="E9FE5896"/>
    <w:lvl w:ilvl="0" w:tplc="BAA6129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7B45D8D"/>
    <w:multiLevelType w:val="hybridMultilevel"/>
    <w:tmpl w:val="7A5EF374"/>
    <w:lvl w:ilvl="0" w:tplc="F04C33C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57E12304"/>
    <w:multiLevelType w:val="hybridMultilevel"/>
    <w:tmpl w:val="5BF094F0"/>
    <w:lvl w:ilvl="0" w:tplc="A05EDDE6">
      <w:start w:val="2"/>
      <w:numFmt w:val="bullet"/>
      <w:lvlText w:val="○"/>
      <w:lvlJc w:val="left"/>
      <w:pPr>
        <w:tabs>
          <w:tab w:val="num" w:pos="970"/>
        </w:tabs>
        <w:ind w:left="9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20" w15:restartNumberingAfterBreak="0">
    <w:nsid w:val="59525C82"/>
    <w:multiLevelType w:val="hybridMultilevel"/>
    <w:tmpl w:val="B25AA71A"/>
    <w:lvl w:ilvl="0" w:tplc="DE8E8F1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88F0863"/>
    <w:multiLevelType w:val="hybridMultilevel"/>
    <w:tmpl w:val="A18028B2"/>
    <w:lvl w:ilvl="0" w:tplc="C3B8DF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DB5D37"/>
    <w:multiLevelType w:val="hybridMultilevel"/>
    <w:tmpl w:val="27FE8222"/>
    <w:lvl w:ilvl="0" w:tplc="C71AA97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5D94D92"/>
    <w:multiLevelType w:val="hybridMultilevel"/>
    <w:tmpl w:val="80DE68AE"/>
    <w:lvl w:ilvl="0" w:tplc="C7EE6E7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CCA25E0"/>
    <w:multiLevelType w:val="hybridMultilevel"/>
    <w:tmpl w:val="0B4A6106"/>
    <w:lvl w:ilvl="0" w:tplc="54EA043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939874419">
    <w:abstractNumId w:val="4"/>
  </w:num>
  <w:num w:numId="2" w16cid:durableId="2000573713">
    <w:abstractNumId w:val="18"/>
  </w:num>
  <w:num w:numId="3" w16cid:durableId="1169948787">
    <w:abstractNumId w:val="6"/>
  </w:num>
  <w:num w:numId="4" w16cid:durableId="1801878636">
    <w:abstractNumId w:val="22"/>
  </w:num>
  <w:num w:numId="5" w16cid:durableId="550381892">
    <w:abstractNumId w:val="20"/>
  </w:num>
  <w:num w:numId="6" w16cid:durableId="1209536095">
    <w:abstractNumId w:val="7"/>
  </w:num>
  <w:num w:numId="7" w16cid:durableId="1927690544">
    <w:abstractNumId w:val="16"/>
  </w:num>
  <w:num w:numId="8" w16cid:durableId="380595559">
    <w:abstractNumId w:val="5"/>
  </w:num>
  <w:num w:numId="9" w16cid:durableId="1339893633">
    <w:abstractNumId w:val="15"/>
  </w:num>
  <w:num w:numId="10" w16cid:durableId="943418554">
    <w:abstractNumId w:val="8"/>
  </w:num>
  <w:num w:numId="11" w16cid:durableId="1786653955">
    <w:abstractNumId w:val="2"/>
  </w:num>
  <w:num w:numId="12" w16cid:durableId="12876758">
    <w:abstractNumId w:val="17"/>
  </w:num>
  <w:num w:numId="13" w16cid:durableId="285355843">
    <w:abstractNumId w:val="23"/>
  </w:num>
  <w:num w:numId="14" w16cid:durableId="1819415472">
    <w:abstractNumId w:val="12"/>
  </w:num>
  <w:num w:numId="15" w16cid:durableId="49690773">
    <w:abstractNumId w:val="24"/>
  </w:num>
  <w:num w:numId="16" w16cid:durableId="1489591119">
    <w:abstractNumId w:val="13"/>
  </w:num>
  <w:num w:numId="17" w16cid:durableId="518668046">
    <w:abstractNumId w:val="11"/>
  </w:num>
  <w:num w:numId="18" w16cid:durableId="1242518224">
    <w:abstractNumId w:val="3"/>
  </w:num>
  <w:num w:numId="19" w16cid:durableId="1024592103">
    <w:abstractNumId w:val="21"/>
  </w:num>
  <w:num w:numId="20" w16cid:durableId="946498627">
    <w:abstractNumId w:val="19"/>
  </w:num>
  <w:num w:numId="21" w16cid:durableId="318198989">
    <w:abstractNumId w:val="14"/>
  </w:num>
  <w:num w:numId="22" w16cid:durableId="2048025931">
    <w:abstractNumId w:val="0"/>
  </w:num>
  <w:num w:numId="23" w16cid:durableId="1056396848">
    <w:abstractNumId w:val="1"/>
  </w:num>
  <w:num w:numId="24" w16cid:durableId="941958803">
    <w:abstractNumId w:val="10"/>
  </w:num>
  <w:num w:numId="25" w16cid:durableId="21287678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94"/>
    <w:rsid w:val="0000123C"/>
    <w:rsid w:val="00003C71"/>
    <w:rsid w:val="000058F0"/>
    <w:rsid w:val="000064CA"/>
    <w:rsid w:val="00010C87"/>
    <w:rsid w:val="000113CD"/>
    <w:rsid w:val="000162FA"/>
    <w:rsid w:val="00023A4B"/>
    <w:rsid w:val="000739AF"/>
    <w:rsid w:val="000739F9"/>
    <w:rsid w:val="00086825"/>
    <w:rsid w:val="00087695"/>
    <w:rsid w:val="00092176"/>
    <w:rsid w:val="000A5991"/>
    <w:rsid w:val="000B360E"/>
    <w:rsid w:val="000B6334"/>
    <w:rsid w:val="000B729D"/>
    <w:rsid w:val="000C0431"/>
    <w:rsid w:val="000D0C2E"/>
    <w:rsid w:val="000D140B"/>
    <w:rsid w:val="000F256F"/>
    <w:rsid w:val="0010244A"/>
    <w:rsid w:val="001176F1"/>
    <w:rsid w:val="00117991"/>
    <w:rsid w:val="00122336"/>
    <w:rsid w:val="001224F8"/>
    <w:rsid w:val="0013095C"/>
    <w:rsid w:val="00131A6C"/>
    <w:rsid w:val="001330BC"/>
    <w:rsid w:val="00143C94"/>
    <w:rsid w:val="00151F50"/>
    <w:rsid w:val="00163FC1"/>
    <w:rsid w:val="00166079"/>
    <w:rsid w:val="00171823"/>
    <w:rsid w:val="00174353"/>
    <w:rsid w:val="00176DD0"/>
    <w:rsid w:val="00180958"/>
    <w:rsid w:val="001833A5"/>
    <w:rsid w:val="00183AA3"/>
    <w:rsid w:val="00185EC7"/>
    <w:rsid w:val="001936CB"/>
    <w:rsid w:val="001974B1"/>
    <w:rsid w:val="001A0124"/>
    <w:rsid w:val="001A0D6A"/>
    <w:rsid w:val="001A281F"/>
    <w:rsid w:val="001D0229"/>
    <w:rsid w:val="001D1299"/>
    <w:rsid w:val="001D1F24"/>
    <w:rsid w:val="001D3038"/>
    <w:rsid w:val="001D4661"/>
    <w:rsid w:val="001E2D71"/>
    <w:rsid w:val="001F3A77"/>
    <w:rsid w:val="00204173"/>
    <w:rsid w:val="00205CC4"/>
    <w:rsid w:val="002134CB"/>
    <w:rsid w:val="002142A3"/>
    <w:rsid w:val="00217057"/>
    <w:rsid w:val="0022131A"/>
    <w:rsid w:val="00221A8E"/>
    <w:rsid w:val="00225FBA"/>
    <w:rsid w:val="00227C56"/>
    <w:rsid w:val="0023120C"/>
    <w:rsid w:val="00232212"/>
    <w:rsid w:val="00237841"/>
    <w:rsid w:val="00237D63"/>
    <w:rsid w:val="0024255A"/>
    <w:rsid w:val="00244F7F"/>
    <w:rsid w:val="00245608"/>
    <w:rsid w:val="00252997"/>
    <w:rsid w:val="00263498"/>
    <w:rsid w:val="00264D5B"/>
    <w:rsid w:val="00266373"/>
    <w:rsid w:val="002666DD"/>
    <w:rsid w:val="00271B2B"/>
    <w:rsid w:val="00275348"/>
    <w:rsid w:val="0029797A"/>
    <w:rsid w:val="002A1026"/>
    <w:rsid w:val="002A3BDC"/>
    <w:rsid w:val="002A3F5C"/>
    <w:rsid w:val="002A43FB"/>
    <w:rsid w:val="002B05C5"/>
    <w:rsid w:val="002B163A"/>
    <w:rsid w:val="002B7F1B"/>
    <w:rsid w:val="002C6B0D"/>
    <w:rsid w:val="002D2945"/>
    <w:rsid w:val="002D30F1"/>
    <w:rsid w:val="002E4F61"/>
    <w:rsid w:val="002E5068"/>
    <w:rsid w:val="0030051A"/>
    <w:rsid w:val="00306B9C"/>
    <w:rsid w:val="00333485"/>
    <w:rsid w:val="0034426B"/>
    <w:rsid w:val="0034610F"/>
    <w:rsid w:val="00351935"/>
    <w:rsid w:val="00351A40"/>
    <w:rsid w:val="00354C85"/>
    <w:rsid w:val="0035621C"/>
    <w:rsid w:val="00356FF2"/>
    <w:rsid w:val="00365D27"/>
    <w:rsid w:val="00374C4E"/>
    <w:rsid w:val="00385002"/>
    <w:rsid w:val="00393C5E"/>
    <w:rsid w:val="00394C91"/>
    <w:rsid w:val="003959D9"/>
    <w:rsid w:val="003D0D4B"/>
    <w:rsid w:val="0041204E"/>
    <w:rsid w:val="00414842"/>
    <w:rsid w:val="00425C0F"/>
    <w:rsid w:val="00426C19"/>
    <w:rsid w:val="00433949"/>
    <w:rsid w:val="00446C6A"/>
    <w:rsid w:val="004512C5"/>
    <w:rsid w:val="00471395"/>
    <w:rsid w:val="00471C0A"/>
    <w:rsid w:val="004769F3"/>
    <w:rsid w:val="00481A1C"/>
    <w:rsid w:val="00481FDA"/>
    <w:rsid w:val="004829B3"/>
    <w:rsid w:val="004869DC"/>
    <w:rsid w:val="00486D8D"/>
    <w:rsid w:val="004B3A2A"/>
    <w:rsid w:val="004C6B62"/>
    <w:rsid w:val="004D6156"/>
    <w:rsid w:val="004E0058"/>
    <w:rsid w:val="004E0CBB"/>
    <w:rsid w:val="004F6690"/>
    <w:rsid w:val="004F75E4"/>
    <w:rsid w:val="00504F5C"/>
    <w:rsid w:val="00511975"/>
    <w:rsid w:val="00525D19"/>
    <w:rsid w:val="00540F19"/>
    <w:rsid w:val="005615A8"/>
    <w:rsid w:val="00573625"/>
    <w:rsid w:val="00574119"/>
    <w:rsid w:val="0057645B"/>
    <w:rsid w:val="00581D85"/>
    <w:rsid w:val="005951B9"/>
    <w:rsid w:val="00596BAA"/>
    <w:rsid w:val="005B090A"/>
    <w:rsid w:val="005B1318"/>
    <w:rsid w:val="005B1D40"/>
    <w:rsid w:val="005B31D6"/>
    <w:rsid w:val="005B5FB4"/>
    <w:rsid w:val="005C7416"/>
    <w:rsid w:val="005D4484"/>
    <w:rsid w:val="005E081C"/>
    <w:rsid w:val="005E279B"/>
    <w:rsid w:val="005E3CCF"/>
    <w:rsid w:val="005E77C1"/>
    <w:rsid w:val="005F07B2"/>
    <w:rsid w:val="005F202A"/>
    <w:rsid w:val="005F260E"/>
    <w:rsid w:val="005F41B9"/>
    <w:rsid w:val="005F6DB8"/>
    <w:rsid w:val="00601307"/>
    <w:rsid w:val="00603ABF"/>
    <w:rsid w:val="00604DA1"/>
    <w:rsid w:val="00611C29"/>
    <w:rsid w:val="00611DF6"/>
    <w:rsid w:val="00620382"/>
    <w:rsid w:val="0062232E"/>
    <w:rsid w:val="00624ED6"/>
    <w:rsid w:val="006522D3"/>
    <w:rsid w:val="00656619"/>
    <w:rsid w:val="0066023E"/>
    <w:rsid w:val="00665BBB"/>
    <w:rsid w:val="00667C43"/>
    <w:rsid w:val="0067135A"/>
    <w:rsid w:val="00675020"/>
    <w:rsid w:val="00681E05"/>
    <w:rsid w:val="00682D28"/>
    <w:rsid w:val="0069365D"/>
    <w:rsid w:val="00695D0C"/>
    <w:rsid w:val="006967AE"/>
    <w:rsid w:val="0069774D"/>
    <w:rsid w:val="006A2062"/>
    <w:rsid w:val="006A4434"/>
    <w:rsid w:val="006A6693"/>
    <w:rsid w:val="006B1E55"/>
    <w:rsid w:val="006B6B23"/>
    <w:rsid w:val="006C2482"/>
    <w:rsid w:val="006C47FE"/>
    <w:rsid w:val="006C58D6"/>
    <w:rsid w:val="006D2471"/>
    <w:rsid w:val="006D48F7"/>
    <w:rsid w:val="006D5BA4"/>
    <w:rsid w:val="006E1099"/>
    <w:rsid w:val="006E7948"/>
    <w:rsid w:val="006F5287"/>
    <w:rsid w:val="006F543B"/>
    <w:rsid w:val="00720048"/>
    <w:rsid w:val="00724CB4"/>
    <w:rsid w:val="007268FA"/>
    <w:rsid w:val="0072696F"/>
    <w:rsid w:val="007277C8"/>
    <w:rsid w:val="007307A1"/>
    <w:rsid w:val="007310C2"/>
    <w:rsid w:val="00734439"/>
    <w:rsid w:val="00756FFA"/>
    <w:rsid w:val="00785103"/>
    <w:rsid w:val="007852C3"/>
    <w:rsid w:val="007A6939"/>
    <w:rsid w:val="007A723F"/>
    <w:rsid w:val="007B1FF7"/>
    <w:rsid w:val="007B50D7"/>
    <w:rsid w:val="007C1313"/>
    <w:rsid w:val="007C48EA"/>
    <w:rsid w:val="007C5D4A"/>
    <w:rsid w:val="007D3C52"/>
    <w:rsid w:val="007D50D9"/>
    <w:rsid w:val="007E48DB"/>
    <w:rsid w:val="007E7976"/>
    <w:rsid w:val="007F5739"/>
    <w:rsid w:val="007F5BDF"/>
    <w:rsid w:val="00807F3F"/>
    <w:rsid w:val="008144FE"/>
    <w:rsid w:val="00835EA2"/>
    <w:rsid w:val="00844211"/>
    <w:rsid w:val="00855049"/>
    <w:rsid w:val="0086112E"/>
    <w:rsid w:val="008653DE"/>
    <w:rsid w:val="00876A65"/>
    <w:rsid w:val="0088074A"/>
    <w:rsid w:val="00880CA6"/>
    <w:rsid w:val="00885A5E"/>
    <w:rsid w:val="008B7A21"/>
    <w:rsid w:val="008C090E"/>
    <w:rsid w:val="008C2AB5"/>
    <w:rsid w:val="008C6BA8"/>
    <w:rsid w:val="008D01F4"/>
    <w:rsid w:val="008D15D6"/>
    <w:rsid w:val="008F0212"/>
    <w:rsid w:val="008F0432"/>
    <w:rsid w:val="008F3E8D"/>
    <w:rsid w:val="00905464"/>
    <w:rsid w:val="00906634"/>
    <w:rsid w:val="00907A1A"/>
    <w:rsid w:val="00930086"/>
    <w:rsid w:val="009346DB"/>
    <w:rsid w:val="009349CD"/>
    <w:rsid w:val="009368AD"/>
    <w:rsid w:val="00943FCF"/>
    <w:rsid w:val="00944E1E"/>
    <w:rsid w:val="00952164"/>
    <w:rsid w:val="00953AEB"/>
    <w:rsid w:val="00962773"/>
    <w:rsid w:val="0096317F"/>
    <w:rsid w:val="00974D14"/>
    <w:rsid w:val="00977425"/>
    <w:rsid w:val="00981CBB"/>
    <w:rsid w:val="00990243"/>
    <w:rsid w:val="009906DA"/>
    <w:rsid w:val="009976E9"/>
    <w:rsid w:val="009A14D9"/>
    <w:rsid w:val="009A4822"/>
    <w:rsid w:val="009A551B"/>
    <w:rsid w:val="009A6ADC"/>
    <w:rsid w:val="009A7D81"/>
    <w:rsid w:val="009B7B4F"/>
    <w:rsid w:val="009C0A9C"/>
    <w:rsid w:val="009C22BD"/>
    <w:rsid w:val="009C32B2"/>
    <w:rsid w:val="009C56E4"/>
    <w:rsid w:val="009F257A"/>
    <w:rsid w:val="009F304B"/>
    <w:rsid w:val="00A02FBB"/>
    <w:rsid w:val="00A03D80"/>
    <w:rsid w:val="00A11313"/>
    <w:rsid w:val="00A2536B"/>
    <w:rsid w:val="00A26326"/>
    <w:rsid w:val="00A40AA9"/>
    <w:rsid w:val="00A46E7F"/>
    <w:rsid w:val="00A50FCA"/>
    <w:rsid w:val="00A60D5C"/>
    <w:rsid w:val="00A624FF"/>
    <w:rsid w:val="00A6630B"/>
    <w:rsid w:val="00A677DB"/>
    <w:rsid w:val="00A74EC2"/>
    <w:rsid w:val="00A81672"/>
    <w:rsid w:val="00A913B8"/>
    <w:rsid w:val="00A938E2"/>
    <w:rsid w:val="00AB6FE1"/>
    <w:rsid w:val="00AB7A09"/>
    <w:rsid w:val="00AB7E4F"/>
    <w:rsid w:val="00AC1DA5"/>
    <w:rsid w:val="00AC52A3"/>
    <w:rsid w:val="00AC5988"/>
    <w:rsid w:val="00AC6AF1"/>
    <w:rsid w:val="00AC7213"/>
    <w:rsid w:val="00AD3895"/>
    <w:rsid w:val="00AE0884"/>
    <w:rsid w:val="00B0289E"/>
    <w:rsid w:val="00B15C6E"/>
    <w:rsid w:val="00B17BDF"/>
    <w:rsid w:val="00B2077F"/>
    <w:rsid w:val="00B228D1"/>
    <w:rsid w:val="00B34951"/>
    <w:rsid w:val="00B55BFF"/>
    <w:rsid w:val="00B61955"/>
    <w:rsid w:val="00B6488F"/>
    <w:rsid w:val="00B8138E"/>
    <w:rsid w:val="00BA5984"/>
    <w:rsid w:val="00BA5C15"/>
    <w:rsid w:val="00BB093F"/>
    <w:rsid w:val="00BB450A"/>
    <w:rsid w:val="00BB71E8"/>
    <w:rsid w:val="00BB7461"/>
    <w:rsid w:val="00BC0B28"/>
    <w:rsid w:val="00BC343A"/>
    <w:rsid w:val="00BD7362"/>
    <w:rsid w:val="00BE3A9B"/>
    <w:rsid w:val="00BE6DBB"/>
    <w:rsid w:val="00BF1804"/>
    <w:rsid w:val="00BF350D"/>
    <w:rsid w:val="00C03D32"/>
    <w:rsid w:val="00C045BD"/>
    <w:rsid w:val="00C15AEC"/>
    <w:rsid w:val="00C24475"/>
    <w:rsid w:val="00C3448A"/>
    <w:rsid w:val="00C519F9"/>
    <w:rsid w:val="00C534E5"/>
    <w:rsid w:val="00C54F7D"/>
    <w:rsid w:val="00C61D43"/>
    <w:rsid w:val="00C658A4"/>
    <w:rsid w:val="00C81C64"/>
    <w:rsid w:val="00C82E7E"/>
    <w:rsid w:val="00C873F0"/>
    <w:rsid w:val="00C90390"/>
    <w:rsid w:val="00C909E6"/>
    <w:rsid w:val="00C927BE"/>
    <w:rsid w:val="00CA1E84"/>
    <w:rsid w:val="00CA54C7"/>
    <w:rsid w:val="00CD246D"/>
    <w:rsid w:val="00CD2DEB"/>
    <w:rsid w:val="00CD6788"/>
    <w:rsid w:val="00CE19F7"/>
    <w:rsid w:val="00CF5876"/>
    <w:rsid w:val="00D027F0"/>
    <w:rsid w:val="00D03825"/>
    <w:rsid w:val="00D050FE"/>
    <w:rsid w:val="00D1003E"/>
    <w:rsid w:val="00D15D7A"/>
    <w:rsid w:val="00D22E13"/>
    <w:rsid w:val="00D25D66"/>
    <w:rsid w:val="00D326F8"/>
    <w:rsid w:val="00D35998"/>
    <w:rsid w:val="00D443A8"/>
    <w:rsid w:val="00D45A4C"/>
    <w:rsid w:val="00D47808"/>
    <w:rsid w:val="00D52F20"/>
    <w:rsid w:val="00D5656C"/>
    <w:rsid w:val="00D62FA9"/>
    <w:rsid w:val="00D64236"/>
    <w:rsid w:val="00D70E55"/>
    <w:rsid w:val="00D70E92"/>
    <w:rsid w:val="00D72C87"/>
    <w:rsid w:val="00D74C4A"/>
    <w:rsid w:val="00D773CE"/>
    <w:rsid w:val="00D77F6A"/>
    <w:rsid w:val="00D8635C"/>
    <w:rsid w:val="00DA0FE2"/>
    <w:rsid w:val="00DA3E15"/>
    <w:rsid w:val="00DA54C8"/>
    <w:rsid w:val="00DC1DCE"/>
    <w:rsid w:val="00DC5E20"/>
    <w:rsid w:val="00DE45F6"/>
    <w:rsid w:val="00DF26EB"/>
    <w:rsid w:val="00DF5B90"/>
    <w:rsid w:val="00DF60F3"/>
    <w:rsid w:val="00DF7AD1"/>
    <w:rsid w:val="00E06967"/>
    <w:rsid w:val="00E15A3F"/>
    <w:rsid w:val="00E200D0"/>
    <w:rsid w:val="00E22EE1"/>
    <w:rsid w:val="00E332C7"/>
    <w:rsid w:val="00E3470F"/>
    <w:rsid w:val="00E350B1"/>
    <w:rsid w:val="00E404C3"/>
    <w:rsid w:val="00E42C7F"/>
    <w:rsid w:val="00E44688"/>
    <w:rsid w:val="00E5064C"/>
    <w:rsid w:val="00E517C1"/>
    <w:rsid w:val="00E55E06"/>
    <w:rsid w:val="00E5663A"/>
    <w:rsid w:val="00E603B2"/>
    <w:rsid w:val="00E6555F"/>
    <w:rsid w:val="00E702AB"/>
    <w:rsid w:val="00E71C04"/>
    <w:rsid w:val="00E76EDA"/>
    <w:rsid w:val="00E776BD"/>
    <w:rsid w:val="00E82A88"/>
    <w:rsid w:val="00E8317D"/>
    <w:rsid w:val="00E85F6D"/>
    <w:rsid w:val="00E86652"/>
    <w:rsid w:val="00E866A7"/>
    <w:rsid w:val="00E90496"/>
    <w:rsid w:val="00E91385"/>
    <w:rsid w:val="00E951F4"/>
    <w:rsid w:val="00E967F6"/>
    <w:rsid w:val="00E97298"/>
    <w:rsid w:val="00EA7E63"/>
    <w:rsid w:val="00EB0F5B"/>
    <w:rsid w:val="00EB13DE"/>
    <w:rsid w:val="00ED1892"/>
    <w:rsid w:val="00EE20D4"/>
    <w:rsid w:val="00EE4098"/>
    <w:rsid w:val="00EF4652"/>
    <w:rsid w:val="00EF57C8"/>
    <w:rsid w:val="00F20BA4"/>
    <w:rsid w:val="00F26748"/>
    <w:rsid w:val="00F332E6"/>
    <w:rsid w:val="00F41FE8"/>
    <w:rsid w:val="00F42F94"/>
    <w:rsid w:val="00F438D5"/>
    <w:rsid w:val="00F51D6C"/>
    <w:rsid w:val="00F668E0"/>
    <w:rsid w:val="00F709B1"/>
    <w:rsid w:val="00F71BB4"/>
    <w:rsid w:val="00F74947"/>
    <w:rsid w:val="00F777A8"/>
    <w:rsid w:val="00F81466"/>
    <w:rsid w:val="00F86478"/>
    <w:rsid w:val="00F901AB"/>
    <w:rsid w:val="00F949B9"/>
    <w:rsid w:val="00F95AF1"/>
    <w:rsid w:val="00FA3D49"/>
    <w:rsid w:val="00FB4932"/>
    <w:rsid w:val="00FB7F46"/>
    <w:rsid w:val="00FC2424"/>
    <w:rsid w:val="00FC3749"/>
    <w:rsid w:val="00FC51B7"/>
    <w:rsid w:val="00FD4B4B"/>
    <w:rsid w:val="00FE244D"/>
    <w:rsid w:val="00FE5B52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D156320"/>
  <w15:chartTrackingRefBased/>
  <w15:docId w15:val="{0F8F1A7E-5F2B-7948-9598-7D12B63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675020"/>
  </w:style>
  <w:style w:type="paragraph" w:styleId="a4">
    <w:name w:val="Closing"/>
    <w:basedOn w:val="a"/>
    <w:rsid w:val="00675020"/>
    <w:pPr>
      <w:jc w:val="right"/>
    </w:pPr>
  </w:style>
  <w:style w:type="paragraph" w:styleId="a5">
    <w:name w:val="Note Heading"/>
    <w:basedOn w:val="a"/>
    <w:next w:val="a"/>
    <w:rsid w:val="00E55E06"/>
    <w:pPr>
      <w:jc w:val="center"/>
    </w:pPr>
  </w:style>
  <w:style w:type="paragraph" w:styleId="a6">
    <w:name w:val="Balloon Text"/>
    <w:basedOn w:val="a"/>
    <w:semiHidden/>
    <w:rsid w:val="00D6423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A59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A5984"/>
    <w:rPr>
      <w:kern w:val="2"/>
      <w:sz w:val="21"/>
      <w:szCs w:val="24"/>
    </w:rPr>
  </w:style>
  <w:style w:type="paragraph" w:styleId="a9">
    <w:name w:val="footer"/>
    <w:basedOn w:val="a"/>
    <w:link w:val="aa"/>
    <w:rsid w:val="00BA59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A59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2012年2月14日</vt:lpstr>
      <vt:lpstr>　　　　　　　　　　　　　　　　　　　　　　　　　　　　　　　　2012年2月14日</vt:lpstr>
    </vt:vector>
  </TitlesOfParts>
  <Company>MOL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2012年2月14日</dc:title>
  <dc:subject/>
  <dc:creator>MOL</dc:creator>
  <cp:keywords/>
  <cp:lastModifiedBy>井上隆 ラ・プラス／日本経営力向上プラットプラットフォーム</cp:lastModifiedBy>
  <cp:revision>2</cp:revision>
  <cp:lastPrinted>2023-05-08T04:28:00Z</cp:lastPrinted>
  <dcterms:created xsi:type="dcterms:W3CDTF">2023-09-14T05:31:00Z</dcterms:created>
  <dcterms:modified xsi:type="dcterms:W3CDTF">2023-09-14T05:31:00Z</dcterms:modified>
</cp:coreProperties>
</file>